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05DCD" w14:textId="77777777" w:rsidR="00477D37" w:rsidRPr="00477D37" w:rsidRDefault="00477D37" w:rsidP="00EE1607">
      <w:pPr>
        <w:overflowPunct w:val="0"/>
        <w:snapToGrid w:val="0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ＭＳ 明朝" w:hint="eastAsia"/>
          <w:color w:val="000000"/>
          <w:spacing w:val="113"/>
          <w:kern w:val="0"/>
          <w:sz w:val="24"/>
          <w:szCs w:val="24"/>
        </w:rPr>
        <w:t xml:space="preserve">  </w:t>
      </w:r>
      <w:r w:rsidRPr="007140E8">
        <w:rPr>
          <w:rFonts w:ascii="ＭＳ 明朝" w:eastAsia="ＭＳ 明朝" w:hAnsi="ＭＳ 明朝" w:cs="ＭＳ 明朝" w:hint="eastAsia"/>
          <w:color w:val="000000"/>
          <w:spacing w:val="150"/>
          <w:kern w:val="0"/>
          <w:sz w:val="24"/>
          <w:szCs w:val="24"/>
          <w:fitText w:val="2400" w:id="-896803840"/>
        </w:rPr>
        <w:t>青産イ号</w:t>
      </w:r>
      <w:r w:rsidRPr="007140E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400" w:id="-896803840"/>
        </w:rPr>
        <w:t>外</w:t>
      </w:r>
    </w:p>
    <w:p w14:paraId="1E4B5206" w14:textId="43FACFCE" w:rsidR="00477D37" w:rsidRPr="00477D37" w:rsidRDefault="00477D37" w:rsidP="00EE1607">
      <w:pPr>
        <w:overflowPunct w:val="0"/>
        <w:snapToGrid w:val="0"/>
        <w:jc w:val="right"/>
        <w:textAlignment w:val="baseline"/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</w:rPr>
      </w:pPr>
      <w:r w:rsidRPr="00477D3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Pr="007140E8">
        <w:rPr>
          <w:rFonts w:ascii="ＭＳ 明朝" w:eastAsia="ＭＳ 明朝" w:hAnsi="ＭＳ 明朝" w:cs="ＭＳ 明朝" w:hint="eastAsia"/>
          <w:color w:val="000000"/>
          <w:spacing w:val="15"/>
          <w:kern w:val="0"/>
          <w:sz w:val="24"/>
          <w:szCs w:val="24"/>
          <w:fitText w:val="2400" w:id="-896803839"/>
        </w:rPr>
        <w:t>令和６年10月</w:t>
      </w:r>
      <w:r w:rsidR="007140E8" w:rsidRPr="007140E8">
        <w:rPr>
          <w:rFonts w:ascii="ＭＳ 明朝" w:eastAsia="ＭＳ 明朝" w:hAnsi="ＭＳ 明朝" w:cs="ＭＳ 明朝" w:hint="eastAsia"/>
          <w:color w:val="000000"/>
          <w:spacing w:val="15"/>
          <w:kern w:val="0"/>
          <w:sz w:val="24"/>
          <w:szCs w:val="24"/>
          <w:fitText w:val="2400" w:id="-896803839"/>
        </w:rPr>
        <w:t>2</w:t>
      </w:r>
      <w:r w:rsidR="007140E8" w:rsidRPr="007140E8">
        <w:rPr>
          <w:rFonts w:ascii="ＭＳ 明朝" w:eastAsia="ＭＳ 明朝" w:hAnsi="ＭＳ 明朝" w:cs="ＭＳ 明朝"/>
          <w:color w:val="000000"/>
          <w:spacing w:val="15"/>
          <w:kern w:val="0"/>
          <w:sz w:val="24"/>
          <w:szCs w:val="24"/>
          <w:fitText w:val="2400" w:id="-896803839"/>
        </w:rPr>
        <w:t>2</w:t>
      </w:r>
      <w:r w:rsidRPr="007140E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400" w:id="-896803839"/>
        </w:rPr>
        <w:t>日</w:t>
      </w:r>
    </w:p>
    <w:p w14:paraId="4A966DC5" w14:textId="69FA5BE9" w:rsidR="00477D37" w:rsidRDefault="00477D37" w:rsidP="00EE1607">
      <w:pPr>
        <w:overflowPunct w:val="0"/>
        <w:snapToGrid w:val="0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44A4F61A" w14:textId="77777777" w:rsidR="00AD2E94" w:rsidRPr="00477D37" w:rsidRDefault="00AD2E94" w:rsidP="00EE1607">
      <w:pPr>
        <w:overflowPunct w:val="0"/>
        <w:snapToGrid w:val="0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07FE043F" w14:textId="77777777" w:rsidR="00477D37" w:rsidRPr="00477D37" w:rsidRDefault="00477D37" w:rsidP="00EE1607">
      <w:pPr>
        <w:overflowPunct w:val="0"/>
        <w:snapToGrid w:val="0"/>
        <w:textAlignment w:val="baseline"/>
        <w:rPr>
          <w:rFonts w:ascii="ＭＳ 明朝" w:eastAsia="ＭＳ 明朝" w:hAnsi="ＭＳ 明朝"/>
          <w:color w:val="000000"/>
          <w:kern w:val="0"/>
          <w:sz w:val="24"/>
          <w:szCs w:val="24"/>
        </w:rPr>
      </w:pPr>
      <w:r w:rsidRPr="005739D6">
        <w:rPr>
          <w:rFonts w:ascii="ＭＳ 明朝" w:eastAsia="ＭＳ 明朝" w:hAnsi="ＭＳ 明朝" w:cs="ＭＳ 明朝" w:hint="eastAsia"/>
          <w:color w:val="000000"/>
          <w:spacing w:val="74"/>
          <w:kern w:val="0"/>
          <w:sz w:val="24"/>
          <w:szCs w:val="24"/>
          <w:fitText w:val="2187" w:id="-896804094"/>
        </w:rPr>
        <w:t>報道機関各</w:t>
      </w:r>
      <w:r w:rsidRPr="005739D6">
        <w:rPr>
          <w:rFonts w:ascii="ＭＳ 明朝" w:eastAsia="ＭＳ 明朝" w:hAnsi="ＭＳ 明朝" w:cs="ＭＳ 明朝" w:hint="eastAsia"/>
          <w:color w:val="000000"/>
          <w:spacing w:val="4"/>
          <w:kern w:val="0"/>
          <w:sz w:val="24"/>
          <w:szCs w:val="24"/>
          <w:fitText w:val="2187" w:id="-896804094"/>
        </w:rPr>
        <w:t>位</w:t>
      </w:r>
    </w:p>
    <w:p w14:paraId="36F5AB05" w14:textId="078211F9" w:rsidR="00477D37" w:rsidRDefault="00477D37" w:rsidP="00EE1607">
      <w:pPr>
        <w:overflowPunct w:val="0"/>
        <w:snapToGrid w:val="0"/>
        <w:ind w:right="892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477D3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</w:p>
    <w:p w14:paraId="23F83EB9" w14:textId="77777777" w:rsidR="00AD2E94" w:rsidRPr="00477D37" w:rsidRDefault="00AD2E94" w:rsidP="00EE1607">
      <w:pPr>
        <w:overflowPunct w:val="0"/>
        <w:snapToGrid w:val="0"/>
        <w:ind w:right="892"/>
        <w:textAlignment w:val="baseline"/>
        <w:rPr>
          <w:rFonts w:ascii="ＭＳ 明朝" w:eastAsia="ＭＳ 明朝" w:hAnsi="ＭＳ 明朝"/>
          <w:color w:val="000000"/>
          <w:kern w:val="0"/>
          <w:sz w:val="24"/>
          <w:szCs w:val="24"/>
        </w:rPr>
      </w:pPr>
    </w:p>
    <w:p w14:paraId="09AEB942" w14:textId="77777777" w:rsidR="00477D37" w:rsidRPr="00477D37" w:rsidRDefault="00477D37" w:rsidP="00EE1607">
      <w:pPr>
        <w:overflowPunct w:val="0"/>
        <w:snapToGrid w:val="0"/>
        <w:ind w:right="839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477D3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青森県経済産業部産業イノベーション推進課長</w:t>
      </w:r>
    </w:p>
    <w:p w14:paraId="0F05D5AC" w14:textId="49D9116A" w:rsidR="00477D37" w:rsidRPr="00477D37" w:rsidRDefault="00477D37" w:rsidP="00EE1607">
      <w:pPr>
        <w:overflowPunct w:val="0"/>
        <w:snapToGrid w:val="0"/>
        <w:ind w:right="1811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477D3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="005739D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477D3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（　公　印　省　略　）　　　　　</w:t>
      </w:r>
    </w:p>
    <w:p w14:paraId="6DE2DFE7" w14:textId="77777777" w:rsidR="00477D37" w:rsidRPr="00477D37" w:rsidRDefault="00477D37" w:rsidP="00EE1607">
      <w:pPr>
        <w:overflowPunct w:val="0"/>
        <w:snapToGrid w:val="0"/>
        <w:ind w:right="1863"/>
        <w:textAlignment w:val="baseline"/>
        <w:rPr>
          <w:rFonts w:ascii="ＭＳ 明朝" w:eastAsia="ＭＳ 明朝" w:hAnsi="ＭＳ 明朝"/>
          <w:color w:val="000000"/>
          <w:kern w:val="0"/>
          <w:sz w:val="24"/>
          <w:szCs w:val="24"/>
        </w:rPr>
      </w:pPr>
    </w:p>
    <w:p w14:paraId="33B49881" w14:textId="77777777" w:rsidR="00477D37" w:rsidRPr="00477D37" w:rsidRDefault="00477D37" w:rsidP="00EE1607">
      <w:pPr>
        <w:overflowPunct w:val="0"/>
        <w:snapToGrid w:val="0"/>
        <w:ind w:right="-31"/>
        <w:textAlignment w:val="baseline"/>
        <w:rPr>
          <w:rFonts w:ascii="ＭＳ 明朝" w:eastAsia="ＭＳ 明朝" w:hAnsi="ＭＳ 明朝"/>
          <w:color w:val="000000"/>
          <w:kern w:val="0"/>
          <w:sz w:val="24"/>
          <w:szCs w:val="24"/>
        </w:rPr>
      </w:pPr>
    </w:p>
    <w:p w14:paraId="7E589F04" w14:textId="42E51934" w:rsidR="00AD2E94" w:rsidRDefault="007E71CB" w:rsidP="00A44A85">
      <w:pPr>
        <w:tabs>
          <w:tab w:val="left" w:pos="7604"/>
        </w:tabs>
        <w:overflowPunct w:val="0"/>
        <w:snapToGrid w:val="0"/>
        <w:ind w:leftChars="383" w:left="993" w:right="849" w:firstLineChars="258" w:firstLine="565"/>
        <w:jc w:val="distribute"/>
        <w:textAlignment w:val="baseline"/>
        <w:rPr>
          <w:rFonts w:ascii="ＭＳ 明朝" w:eastAsia="ＭＳ 明朝" w:hAnsi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  <w:t>ヘルスケアサービスの初のモデル事例として、</w:t>
      </w:r>
    </w:p>
    <w:p w14:paraId="111A5FCA" w14:textId="21380689" w:rsidR="00477D37" w:rsidRPr="00477D37" w:rsidRDefault="00AD2E94" w:rsidP="00EE1607">
      <w:pPr>
        <w:tabs>
          <w:tab w:val="left" w:pos="7604"/>
        </w:tabs>
        <w:overflowPunct w:val="0"/>
        <w:snapToGrid w:val="0"/>
        <w:ind w:right="-2"/>
        <w:jc w:val="center"/>
        <w:textAlignment w:val="baseline"/>
        <w:rPr>
          <w:rFonts w:ascii="ＭＳ 明朝" w:eastAsia="ＭＳ 明朝" w:hAnsi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  <w:t xml:space="preserve">　　　</w:t>
      </w:r>
      <w:r w:rsidR="00477D37" w:rsidRPr="00477D37"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  <w:t>「健康意識を高めて毎日を楽しむための</w:t>
      </w:r>
      <w:r w:rsidR="005739D6"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  <w:t>健康推進</w:t>
      </w:r>
      <w:r w:rsidR="00477D37" w:rsidRPr="00477D37"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  <w:t>ツアー」を開催します。</w:t>
      </w:r>
    </w:p>
    <w:p w14:paraId="2E318323" w14:textId="3C6BABBD" w:rsidR="00AD2E94" w:rsidRPr="005739D6" w:rsidRDefault="00AD2E94" w:rsidP="00EE1607">
      <w:pPr>
        <w:snapToGrid w:val="0"/>
        <w:jc w:val="left"/>
        <w:rPr>
          <w:rFonts w:ascii="ＭＳ 明朝" w:eastAsia="ＭＳ 明朝" w:hAnsi="ＭＳ 明朝"/>
          <w:spacing w:val="3"/>
          <w:kern w:val="0"/>
          <w:sz w:val="24"/>
          <w:szCs w:val="24"/>
        </w:rPr>
      </w:pPr>
    </w:p>
    <w:p w14:paraId="09A856F8" w14:textId="77777777" w:rsidR="00436DF4" w:rsidRDefault="00436DF4" w:rsidP="00EE1607">
      <w:pPr>
        <w:snapToGrid w:val="0"/>
        <w:jc w:val="left"/>
        <w:rPr>
          <w:rFonts w:ascii="ＭＳ 明朝" w:eastAsia="ＭＳ 明朝" w:hAnsi="ＭＳ 明朝"/>
          <w:spacing w:val="3"/>
          <w:kern w:val="0"/>
          <w:sz w:val="24"/>
          <w:szCs w:val="24"/>
        </w:rPr>
      </w:pPr>
    </w:p>
    <w:p w14:paraId="23EF47CB" w14:textId="0BAEC863" w:rsidR="00477D37" w:rsidRPr="00477D37" w:rsidRDefault="00477D37" w:rsidP="008250F3">
      <w:pPr>
        <w:snapToGrid w:val="0"/>
        <w:spacing w:line="360" w:lineRule="exact"/>
        <w:ind w:firstLineChars="100" w:firstLine="219"/>
        <w:jc w:val="left"/>
        <w:rPr>
          <w:rFonts w:ascii="ＭＳ 明朝" w:eastAsia="ＭＳ 明朝" w:hAnsi="ＭＳ 明朝"/>
          <w:kern w:val="0"/>
          <w:sz w:val="24"/>
          <w:szCs w:val="24"/>
        </w:rPr>
      </w:pPr>
      <w:r w:rsidRPr="00477D37">
        <w:rPr>
          <w:rFonts w:ascii="ＭＳ 明朝" w:eastAsia="ＭＳ 明朝" w:hAnsi="ＭＳ 明朝" w:hint="eastAsia"/>
          <w:kern w:val="0"/>
          <w:sz w:val="24"/>
          <w:szCs w:val="24"/>
        </w:rPr>
        <w:t>県では、</w:t>
      </w:r>
      <w:r w:rsidR="00E2052E" w:rsidRPr="00E2052E">
        <w:rPr>
          <w:rFonts w:ascii="ＭＳ 明朝" w:eastAsia="ＭＳ 明朝" w:hAnsi="ＭＳ 明朝" w:hint="eastAsia"/>
          <w:kern w:val="0"/>
          <w:sz w:val="24"/>
          <w:szCs w:val="24"/>
        </w:rPr>
        <w:t>青森ライフイノベーション戦略に基づき、</w:t>
      </w:r>
      <w:r w:rsidR="00610B72">
        <w:rPr>
          <w:rFonts w:ascii="ＭＳ 明朝" w:eastAsia="ＭＳ 明朝" w:hAnsi="ＭＳ 明朝" w:hint="eastAsia"/>
          <w:kern w:val="0"/>
          <w:sz w:val="24"/>
          <w:szCs w:val="24"/>
        </w:rPr>
        <w:t>県内企業と</w:t>
      </w:r>
      <w:r w:rsidR="009568BA" w:rsidRPr="009568BA">
        <w:rPr>
          <w:rFonts w:ascii="ＭＳ 明朝" w:eastAsia="ＭＳ 明朝" w:hAnsi="ＭＳ 明朝" w:hint="eastAsia"/>
          <w:kern w:val="0"/>
          <w:sz w:val="24"/>
          <w:szCs w:val="24"/>
        </w:rPr>
        <w:t>弘前大学COI-NEXTプロジェクト</w:t>
      </w:r>
      <w:r w:rsidR="00FD3B6D">
        <w:rPr>
          <w:rFonts w:ascii="ＭＳ 明朝" w:eastAsia="ＭＳ 明朝" w:hAnsi="ＭＳ 明朝" w:hint="eastAsia"/>
          <w:kern w:val="0"/>
          <w:sz w:val="24"/>
          <w:szCs w:val="24"/>
        </w:rPr>
        <w:t>の</w:t>
      </w:r>
      <w:r w:rsidR="00610B72">
        <w:rPr>
          <w:rFonts w:ascii="ＭＳ 明朝" w:eastAsia="ＭＳ 明朝" w:hAnsi="ＭＳ 明朝" w:hint="eastAsia"/>
          <w:kern w:val="0"/>
          <w:sz w:val="24"/>
          <w:szCs w:val="24"/>
        </w:rPr>
        <w:t>参画企業</w:t>
      </w:r>
      <w:r w:rsidR="00FD3B6D">
        <w:rPr>
          <w:rFonts w:ascii="ＭＳ 明朝" w:eastAsia="ＭＳ 明朝" w:hAnsi="ＭＳ 明朝" w:hint="eastAsia"/>
          <w:kern w:val="0"/>
          <w:sz w:val="24"/>
          <w:szCs w:val="24"/>
        </w:rPr>
        <w:t>との</w:t>
      </w:r>
      <w:r w:rsidR="00610B72">
        <w:rPr>
          <w:rFonts w:ascii="ＭＳ 明朝" w:eastAsia="ＭＳ 明朝" w:hAnsi="ＭＳ 明朝" w:hint="eastAsia"/>
          <w:kern w:val="0"/>
          <w:sz w:val="24"/>
          <w:szCs w:val="24"/>
        </w:rPr>
        <w:t>連携</w:t>
      </w:r>
      <w:r w:rsidR="00FD3B6D">
        <w:rPr>
          <w:rFonts w:ascii="ＭＳ 明朝" w:eastAsia="ＭＳ 明朝" w:hAnsi="ＭＳ 明朝" w:hint="eastAsia"/>
          <w:kern w:val="0"/>
          <w:sz w:val="24"/>
          <w:szCs w:val="24"/>
        </w:rPr>
        <w:t>による</w:t>
      </w:r>
      <w:r w:rsidR="001A73A6">
        <w:rPr>
          <w:rFonts w:ascii="ＭＳ 明朝" w:eastAsia="ＭＳ 明朝" w:hAnsi="ＭＳ 明朝" w:hint="eastAsia"/>
          <w:kern w:val="0"/>
          <w:sz w:val="24"/>
          <w:szCs w:val="24"/>
        </w:rPr>
        <w:t>、新たな</w:t>
      </w:r>
      <w:r w:rsidR="00FD3B6D">
        <w:rPr>
          <w:rFonts w:ascii="ＭＳ 明朝" w:eastAsia="ＭＳ 明朝" w:hAnsi="ＭＳ 明朝" w:hint="eastAsia"/>
          <w:kern w:val="0"/>
          <w:sz w:val="24"/>
          <w:szCs w:val="24"/>
        </w:rPr>
        <w:t>ビジネス</w:t>
      </w:r>
      <w:r w:rsidR="00582865">
        <w:rPr>
          <w:rFonts w:ascii="ＭＳ 明朝" w:eastAsia="ＭＳ 明朝" w:hAnsi="ＭＳ 明朝" w:hint="eastAsia"/>
          <w:kern w:val="0"/>
          <w:sz w:val="24"/>
          <w:szCs w:val="24"/>
        </w:rPr>
        <w:t>創出</w:t>
      </w:r>
      <w:r w:rsidR="00D52125">
        <w:rPr>
          <w:rFonts w:ascii="ＭＳ 明朝" w:eastAsia="ＭＳ 明朝" w:hAnsi="ＭＳ 明朝" w:hint="eastAsia"/>
          <w:kern w:val="0"/>
          <w:sz w:val="24"/>
          <w:szCs w:val="24"/>
        </w:rPr>
        <w:t>に向けた</w:t>
      </w:r>
      <w:r w:rsidR="00F60563">
        <w:rPr>
          <w:rFonts w:ascii="ＭＳ 明朝" w:eastAsia="ＭＳ 明朝" w:hAnsi="ＭＳ 明朝" w:hint="eastAsia"/>
          <w:kern w:val="0"/>
          <w:sz w:val="24"/>
          <w:szCs w:val="24"/>
        </w:rPr>
        <w:t>取組</w:t>
      </w:r>
      <w:r w:rsidR="009B5987">
        <w:rPr>
          <w:rFonts w:ascii="ＭＳ 明朝" w:eastAsia="ＭＳ 明朝" w:hAnsi="ＭＳ 明朝" w:hint="eastAsia"/>
          <w:kern w:val="0"/>
          <w:sz w:val="24"/>
          <w:szCs w:val="24"/>
        </w:rPr>
        <w:t>を支援しています。</w:t>
      </w:r>
    </w:p>
    <w:p w14:paraId="430B1D44" w14:textId="0C0E6153" w:rsidR="00477ACB" w:rsidRDefault="00236362" w:rsidP="008250F3">
      <w:pPr>
        <w:snapToGrid w:val="0"/>
        <w:spacing w:line="360" w:lineRule="exact"/>
        <w:ind w:firstLineChars="100" w:firstLine="219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このたび、津軽おのえ温泉「福家」を運営する</w:t>
      </w:r>
      <w:r w:rsidRPr="00236362">
        <w:rPr>
          <w:rFonts w:ascii="ＭＳ 明朝" w:eastAsia="ＭＳ 明朝" w:hAnsi="ＭＳ 明朝" w:hint="eastAsia"/>
          <w:sz w:val="24"/>
          <w:szCs w:val="24"/>
        </w:rPr>
        <w:t>タグボート株式会社</w:t>
      </w: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236362">
        <w:rPr>
          <w:rFonts w:ascii="ＭＳ 明朝" w:eastAsia="ＭＳ 明朝" w:hAnsi="ＭＳ 明朝" w:hint="eastAsia"/>
          <w:sz w:val="24"/>
          <w:szCs w:val="24"/>
        </w:rPr>
        <w:t>代表取締役</w:t>
      </w:r>
      <w:r w:rsidR="00565B8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236362">
        <w:rPr>
          <w:rFonts w:ascii="ＭＳ 明朝" w:eastAsia="ＭＳ 明朝" w:hAnsi="ＭＳ 明朝" w:hint="eastAsia"/>
          <w:sz w:val="24"/>
          <w:szCs w:val="24"/>
        </w:rPr>
        <w:t>水口清人</w:t>
      </w:r>
      <w:r w:rsidR="00565B86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氏</w:t>
      </w:r>
      <w:r w:rsidR="00DB2B8A">
        <w:rPr>
          <w:rFonts w:ascii="ＭＳ 明朝" w:eastAsia="ＭＳ 明朝" w:hAnsi="ＭＳ 明朝" w:hint="eastAsia"/>
          <w:sz w:val="24"/>
          <w:szCs w:val="24"/>
        </w:rPr>
        <w:t>）が中心となり、</w:t>
      </w:r>
      <w:r w:rsidRPr="00236362">
        <w:rPr>
          <w:rFonts w:ascii="ＭＳ 明朝" w:eastAsia="ＭＳ 明朝" w:hAnsi="ＭＳ 明朝" w:hint="eastAsia"/>
          <w:sz w:val="24"/>
          <w:szCs w:val="24"/>
        </w:rPr>
        <w:t>セントラルフィットネスクラブ弘前</w:t>
      </w:r>
      <w:r w:rsidR="00DB2B8A">
        <w:rPr>
          <w:rFonts w:ascii="ＭＳ 明朝" w:eastAsia="ＭＳ 明朝" w:hAnsi="ＭＳ 明朝" w:hint="eastAsia"/>
          <w:sz w:val="24"/>
          <w:szCs w:val="24"/>
        </w:rPr>
        <w:t>店、</w:t>
      </w:r>
      <w:r w:rsidR="00EF67F6" w:rsidRPr="00EF67F6">
        <w:rPr>
          <w:rFonts w:ascii="ＭＳ 明朝" w:eastAsia="ＭＳ 明朝" w:hAnsi="ＭＳ 明朝" w:hint="eastAsia"/>
          <w:sz w:val="24"/>
          <w:szCs w:val="24"/>
        </w:rPr>
        <w:t>弘南鉄道株式会社、</w:t>
      </w:r>
      <w:r w:rsidR="00DB2B8A">
        <w:rPr>
          <w:rFonts w:ascii="ＭＳ 明朝" w:eastAsia="ＭＳ 明朝" w:hAnsi="ＭＳ 明朝" w:hint="eastAsia"/>
          <w:sz w:val="24"/>
          <w:szCs w:val="24"/>
        </w:rPr>
        <w:t>弘前大学</w:t>
      </w:r>
      <w:r w:rsidR="00DB2B8A" w:rsidRPr="00DB2B8A">
        <w:rPr>
          <w:rFonts w:ascii="ＭＳ 明朝" w:eastAsia="ＭＳ 明朝" w:hAnsi="ＭＳ 明朝" w:hint="eastAsia"/>
          <w:sz w:val="24"/>
          <w:szCs w:val="24"/>
        </w:rPr>
        <w:t>健康未来</w:t>
      </w:r>
      <w:r w:rsidR="008E5F3A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DB2B8A" w:rsidRPr="00DB2B8A">
        <w:rPr>
          <w:rFonts w:ascii="ＭＳ 明朝" w:eastAsia="ＭＳ 明朝" w:hAnsi="ＭＳ 明朝" w:hint="eastAsia"/>
          <w:sz w:val="24"/>
          <w:szCs w:val="24"/>
        </w:rPr>
        <w:t>イノベーション研究</w:t>
      </w:r>
      <w:r w:rsidR="00565B86">
        <w:rPr>
          <w:rFonts w:ascii="ＭＳ 明朝" w:eastAsia="ＭＳ 明朝" w:hAnsi="ＭＳ 明朝" w:hint="eastAsia"/>
          <w:sz w:val="24"/>
          <w:szCs w:val="24"/>
        </w:rPr>
        <w:t>機構等</w:t>
      </w:r>
      <w:r w:rsidR="009B5987">
        <w:rPr>
          <w:rFonts w:ascii="ＭＳ 明朝" w:eastAsia="ＭＳ 明朝" w:hAnsi="ＭＳ 明朝" w:hint="eastAsia"/>
          <w:sz w:val="24"/>
          <w:szCs w:val="24"/>
        </w:rPr>
        <w:t>が</w:t>
      </w:r>
      <w:r w:rsidR="00DB2B8A">
        <w:rPr>
          <w:rFonts w:ascii="ＭＳ 明朝" w:eastAsia="ＭＳ 明朝" w:hAnsi="ＭＳ 明朝" w:hint="eastAsia"/>
          <w:sz w:val="24"/>
          <w:szCs w:val="24"/>
        </w:rPr>
        <w:t>連携し</w:t>
      </w:r>
      <w:r w:rsidR="009B5987">
        <w:rPr>
          <w:rFonts w:ascii="ＭＳ 明朝" w:eastAsia="ＭＳ 明朝" w:hAnsi="ＭＳ 明朝" w:hint="eastAsia"/>
          <w:sz w:val="24"/>
          <w:szCs w:val="24"/>
        </w:rPr>
        <w:t>て</w:t>
      </w:r>
      <w:r w:rsidR="00DB2B8A">
        <w:rPr>
          <w:rFonts w:ascii="ＭＳ 明朝" w:eastAsia="ＭＳ 明朝" w:hAnsi="ＭＳ 明朝" w:hint="eastAsia"/>
          <w:sz w:val="24"/>
          <w:szCs w:val="24"/>
        </w:rPr>
        <w:t>、健康・運動プログラムを組み込んだ健康</w:t>
      </w:r>
      <w:r w:rsidR="00F25FFD">
        <w:rPr>
          <w:rFonts w:ascii="ＭＳ 明朝" w:eastAsia="ＭＳ 明朝" w:hAnsi="ＭＳ 明朝" w:hint="eastAsia"/>
          <w:sz w:val="24"/>
          <w:szCs w:val="24"/>
        </w:rPr>
        <w:t>推進</w:t>
      </w:r>
      <w:r w:rsidR="00DB2B8A">
        <w:rPr>
          <w:rFonts w:ascii="ＭＳ 明朝" w:eastAsia="ＭＳ 明朝" w:hAnsi="ＭＳ 明朝" w:hint="eastAsia"/>
          <w:sz w:val="24"/>
          <w:szCs w:val="24"/>
        </w:rPr>
        <w:t>ツアー</w:t>
      </w:r>
      <w:r w:rsidR="003423DE">
        <w:rPr>
          <w:rFonts w:ascii="ＭＳ 明朝" w:eastAsia="ＭＳ 明朝" w:hAnsi="ＭＳ 明朝" w:hint="eastAsia"/>
          <w:sz w:val="24"/>
          <w:szCs w:val="24"/>
        </w:rPr>
        <w:t>（日帰りヘルスツーリズムのプログラム）</w:t>
      </w:r>
      <w:r w:rsidR="00F25FFD">
        <w:rPr>
          <w:rFonts w:ascii="ＭＳ 明朝" w:eastAsia="ＭＳ 明朝" w:hAnsi="ＭＳ 明朝" w:hint="eastAsia"/>
          <w:sz w:val="24"/>
          <w:szCs w:val="24"/>
        </w:rPr>
        <w:t>を開催します。</w:t>
      </w:r>
    </w:p>
    <w:p w14:paraId="2DA2062C" w14:textId="334A7DDC" w:rsidR="00477D37" w:rsidRPr="00477D37" w:rsidRDefault="00D42CAD" w:rsidP="008250F3">
      <w:pPr>
        <w:snapToGrid w:val="0"/>
        <w:spacing w:line="360" w:lineRule="exact"/>
        <w:ind w:firstLineChars="100" w:firstLine="219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県内企業が、</w:t>
      </w:r>
      <w:r w:rsidR="00DE21BD" w:rsidRPr="00DE21BD">
        <w:rPr>
          <w:rFonts w:ascii="ＭＳ 明朝" w:eastAsia="ＭＳ 明朝" w:hAnsi="ＭＳ 明朝" w:hint="eastAsia"/>
          <w:sz w:val="24"/>
          <w:szCs w:val="24"/>
        </w:rPr>
        <w:t>弘前大学COI-NEXTプロジェクト</w:t>
      </w:r>
      <w:r>
        <w:rPr>
          <w:rFonts w:ascii="ＭＳ 明朝" w:eastAsia="ＭＳ 明朝" w:hAnsi="ＭＳ 明朝" w:hint="eastAsia"/>
          <w:sz w:val="24"/>
          <w:szCs w:val="24"/>
        </w:rPr>
        <w:t>の参画企業</w:t>
      </w:r>
      <w:r w:rsidR="00281DDC">
        <w:rPr>
          <w:rFonts w:ascii="ＭＳ 明朝" w:eastAsia="ＭＳ 明朝" w:hAnsi="ＭＳ 明朝" w:hint="eastAsia"/>
          <w:sz w:val="24"/>
          <w:szCs w:val="24"/>
        </w:rPr>
        <w:t>等</w:t>
      </w:r>
      <w:r>
        <w:rPr>
          <w:rFonts w:ascii="ＭＳ 明朝" w:eastAsia="ＭＳ 明朝" w:hAnsi="ＭＳ 明朝" w:hint="eastAsia"/>
          <w:sz w:val="24"/>
          <w:szCs w:val="24"/>
        </w:rPr>
        <w:t>と連携し</w:t>
      </w:r>
      <w:r w:rsidR="00CD231E">
        <w:rPr>
          <w:rFonts w:ascii="ＭＳ 明朝" w:eastAsia="ＭＳ 明朝" w:hAnsi="ＭＳ 明朝" w:hint="eastAsia"/>
          <w:sz w:val="24"/>
          <w:szCs w:val="24"/>
        </w:rPr>
        <w:t>て</w:t>
      </w:r>
      <w:r w:rsidR="003423DE">
        <w:rPr>
          <w:rFonts w:ascii="ＭＳ 明朝" w:eastAsia="ＭＳ 明朝" w:hAnsi="ＭＳ 明朝" w:hint="eastAsia"/>
          <w:sz w:val="24"/>
          <w:szCs w:val="24"/>
        </w:rPr>
        <w:t>取り組む</w:t>
      </w:r>
      <w:r w:rsidR="00281DDC">
        <w:rPr>
          <w:rFonts w:ascii="ＭＳ 明朝" w:eastAsia="ＭＳ 明朝" w:hAnsi="ＭＳ 明朝" w:hint="eastAsia"/>
          <w:sz w:val="24"/>
          <w:szCs w:val="24"/>
        </w:rPr>
        <w:t>、ヘルスケアサービスの</w:t>
      </w:r>
      <w:r w:rsidR="007E71CB">
        <w:rPr>
          <w:rFonts w:ascii="ＭＳ 明朝" w:eastAsia="ＭＳ 明朝" w:hAnsi="ＭＳ 明朝" w:hint="eastAsia"/>
          <w:sz w:val="24"/>
          <w:szCs w:val="24"/>
        </w:rPr>
        <w:t>初の</w:t>
      </w:r>
      <w:bookmarkStart w:id="0" w:name="_GoBack"/>
      <w:bookmarkEnd w:id="0"/>
      <w:r w:rsidR="003423DE">
        <w:rPr>
          <w:rFonts w:ascii="ＭＳ 明朝" w:eastAsia="ＭＳ 明朝" w:hAnsi="ＭＳ 明朝" w:hint="eastAsia"/>
          <w:sz w:val="24"/>
          <w:szCs w:val="24"/>
        </w:rPr>
        <w:t>モデル事例</w:t>
      </w:r>
      <w:r>
        <w:rPr>
          <w:rFonts w:ascii="ＭＳ 明朝" w:eastAsia="ＭＳ 明朝" w:hAnsi="ＭＳ 明朝" w:hint="eastAsia"/>
          <w:sz w:val="24"/>
          <w:szCs w:val="24"/>
        </w:rPr>
        <w:t>となります</w:t>
      </w:r>
      <w:r w:rsidR="00477D37" w:rsidRPr="00477D37">
        <w:rPr>
          <w:rFonts w:ascii="ＭＳ 明朝" w:eastAsia="ＭＳ 明朝" w:hAnsi="ＭＳ 明朝" w:hint="eastAsia"/>
          <w:sz w:val="24"/>
          <w:szCs w:val="24"/>
        </w:rPr>
        <w:t>ので、</w:t>
      </w:r>
      <w:r w:rsidR="00DB2B8A" w:rsidRPr="00DB2B8A">
        <w:rPr>
          <w:rFonts w:ascii="ＭＳ 明朝" w:eastAsia="ＭＳ 明朝" w:hAnsi="ＭＳ 明朝" w:hint="eastAsia"/>
          <w:sz w:val="24"/>
          <w:szCs w:val="24"/>
        </w:rPr>
        <w:t>当日の取材方よろしくお願いします。</w:t>
      </w:r>
    </w:p>
    <w:p w14:paraId="3BD38E24" w14:textId="77777777" w:rsidR="00477D37" w:rsidRPr="001A73A6" w:rsidRDefault="00477D37" w:rsidP="00EE1607">
      <w:pPr>
        <w:snapToGrid w:val="0"/>
        <w:ind w:firstLineChars="100" w:firstLine="219"/>
        <w:rPr>
          <w:rFonts w:ascii="ＭＳ 明朝" w:eastAsia="ＭＳ 明朝" w:hAnsi="ＭＳ 明朝"/>
          <w:sz w:val="24"/>
          <w:szCs w:val="24"/>
        </w:rPr>
      </w:pPr>
    </w:p>
    <w:p w14:paraId="407F3258" w14:textId="5383BD9A" w:rsidR="00477D37" w:rsidRPr="00477D37" w:rsidRDefault="00477D37" w:rsidP="00EE1607">
      <w:pPr>
        <w:pStyle w:val="a3"/>
        <w:snapToGrid w:val="0"/>
        <w:rPr>
          <w:rFonts w:ascii="ＭＳ 明朝" w:eastAsia="ＭＳ 明朝" w:hAnsi="ＭＳ 明朝"/>
        </w:rPr>
      </w:pPr>
      <w:r w:rsidRPr="00477D37">
        <w:rPr>
          <w:rFonts w:ascii="ＭＳ 明朝" w:eastAsia="ＭＳ 明朝" w:hAnsi="ＭＳ 明朝" w:hint="eastAsia"/>
        </w:rPr>
        <w:t>記</w:t>
      </w:r>
    </w:p>
    <w:p w14:paraId="3E6374CA" w14:textId="49CCFF4E" w:rsidR="00DC1352" w:rsidRDefault="00477D37" w:rsidP="00EE1607">
      <w:pPr>
        <w:snapToGrid w:val="0"/>
        <w:rPr>
          <w:rFonts w:ascii="ＭＳ 明朝" w:eastAsia="ＭＳ 明朝" w:hAnsi="ＭＳ 明朝"/>
          <w:sz w:val="24"/>
          <w:szCs w:val="24"/>
        </w:rPr>
      </w:pPr>
      <w:bookmarkStart w:id="1" w:name="_Hlk115971650"/>
      <w:r w:rsidRPr="00477D37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477D37">
        <w:rPr>
          <w:rFonts w:ascii="ＭＳ 明朝" w:eastAsia="ＭＳ 明朝" w:hAnsi="ＭＳ 明朝" w:hint="eastAsia"/>
          <w:kern w:val="0"/>
          <w:sz w:val="24"/>
          <w:szCs w:val="24"/>
        </w:rPr>
        <w:t xml:space="preserve">日　　時　</w:t>
      </w:r>
      <w:r w:rsidRPr="00477D3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C1352">
        <w:rPr>
          <w:rFonts w:ascii="ＭＳ 明朝" w:eastAsia="ＭＳ 明朝" w:hAnsi="ＭＳ 明朝" w:hint="eastAsia"/>
          <w:sz w:val="24"/>
          <w:szCs w:val="24"/>
        </w:rPr>
        <w:t>【第１回】令和６年10月28日（月）</w:t>
      </w:r>
      <w:r w:rsidR="008250F3">
        <w:rPr>
          <w:rFonts w:ascii="ＭＳ 明朝" w:eastAsia="ＭＳ 明朝" w:hAnsi="ＭＳ 明朝" w:hint="eastAsia"/>
          <w:sz w:val="24"/>
          <w:szCs w:val="24"/>
        </w:rPr>
        <w:t xml:space="preserve">　　 </w:t>
      </w:r>
      <w:r w:rsidR="008250F3">
        <w:rPr>
          <w:rFonts w:ascii="ＭＳ 明朝" w:eastAsia="ＭＳ 明朝" w:hAnsi="ＭＳ 明朝"/>
          <w:sz w:val="24"/>
          <w:szCs w:val="24"/>
        </w:rPr>
        <w:t xml:space="preserve">  </w:t>
      </w:r>
      <w:r w:rsidR="008250F3" w:rsidRPr="008250F3">
        <w:rPr>
          <w:rFonts w:ascii="ＭＳ 明朝" w:eastAsia="ＭＳ 明朝" w:hAnsi="ＭＳ 明朝" w:hint="eastAsia"/>
          <w:sz w:val="24"/>
          <w:szCs w:val="24"/>
        </w:rPr>
        <w:t>９時30分～15時30分</w:t>
      </w:r>
    </w:p>
    <w:p w14:paraId="15C973A2" w14:textId="58418B2B" w:rsidR="00DC1352" w:rsidRPr="00477D37" w:rsidRDefault="00DC1352" w:rsidP="00EE1607">
      <w:pPr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【第２回】令和６年11月 ４日（月・祝日）</w:t>
      </w:r>
      <w:r w:rsidR="008250F3">
        <w:rPr>
          <w:rFonts w:ascii="ＭＳ 明朝" w:eastAsia="ＭＳ 明朝" w:hAnsi="ＭＳ 明朝" w:hint="eastAsia"/>
          <w:sz w:val="24"/>
          <w:szCs w:val="24"/>
        </w:rPr>
        <w:t xml:space="preserve"> 同上</w:t>
      </w:r>
    </w:p>
    <w:p w14:paraId="2F546E9F" w14:textId="09A2589E" w:rsidR="00D225E4" w:rsidRPr="008250F3" w:rsidRDefault="008250F3" w:rsidP="008250F3">
      <w:pPr>
        <w:snapToGrid w:val="0"/>
        <w:ind w:firstLineChars="850" w:firstLine="186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477D37" w:rsidRPr="008250F3">
        <w:rPr>
          <w:rFonts w:ascii="ＭＳ 明朝" w:eastAsia="ＭＳ 明朝" w:hAnsi="ＭＳ 明朝" w:hint="eastAsia"/>
          <w:sz w:val="24"/>
          <w:szCs w:val="24"/>
        </w:rPr>
        <w:t>取材</w:t>
      </w:r>
      <w:r>
        <w:rPr>
          <w:rFonts w:ascii="ＭＳ 明朝" w:eastAsia="ＭＳ 明朝" w:hAnsi="ＭＳ 明朝" w:hint="eastAsia"/>
          <w:sz w:val="24"/>
          <w:szCs w:val="24"/>
        </w:rPr>
        <w:t>が</w:t>
      </w:r>
      <w:r w:rsidR="00477D37" w:rsidRPr="008250F3">
        <w:rPr>
          <w:rFonts w:ascii="ＭＳ 明朝" w:eastAsia="ＭＳ 明朝" w:hAnsi="ＭＳ 明朝" w:hint="eastAsia"/>
          <w:sz w:val="24"/>
          <w:szCs w:val="24"/>
        </w:rPr>
        <w:t>可能な</w:t>
      </w:r>
      <w:r w:rsidR="00DC1352" w:rsidRPr="008250F3">
        <w:rPr>
          <w:rFonts w:ascii="ＭＳ 明朝" w:eastAsia="ＭＳ 明朝" w:hAnsi="ＭＳ 明朝" w:hint="eastAsia"/>
          <w:sz w:val="24"/>
          <w:szCs w:val="24"/>
        </w:rPr>
        <w:t>時間・場所は、別紙</w:t>
      </w:r>
      <w:r w:rsidR="009B5987" w:rsidRPr="008250F3">
        <w:rPr>
          <w:rFonts w:ascii="ＭＳ 明朝" w:eastAsia="ＭＳ 明朝" w:hAnsi="ＭＳ 明朝" w:hint="eastAsia"/>
          <w:sz w:val="24"/>
          <w:szCs w:val="24"/>
        </w:rPr>
        <w:t>のとおり</w:t>
      </w:r>
      <w:r w:rsidR="00281DDC" w:rsidRPr="008250F3">
        <w:rPr>
          <w:rFonts w:ascii="ＭＳ 明朝" w:eastAsia="ＭＳ 明朝" w:hAnsi="ＭＳ 明朝" w:hint="eastAsia"/>
          <w:sz w:val="24"/>
          <w:szCs w:val="24"/>
        </w:rPr>
        <w:t>です。</w:t>
      </w:r>
    </w:p>
    <w:p w14:paraId="00999EAC" w14:textId="77777777" w:rsidR="003423DE" w:rsidRPr="00477D37" w:rsidRDefault="003423DE" w:rsidP="00EE1607">
      <w:pPr>
        <w:snapToGrid w:val="0"/>
        <w:ind w:left="1972" w:hangingChars="900" w:hanging="1972"/>
        <w:rPr>
          <w:rFonts w:ascii="ＭＳ 明朝" w:eastAsia="ＭＳ 明朝" w:hAnsi="ＭＳ 明朝"/>
          <w:sz w:val="24"/>
          <w:szCs w:val="24"/>
        </w:rPr>
      </w:pPr>
    </w:p>
    <w:p w14:paraId="0B5167EA" w14:textId="77777777" w:rsidR="008250F3" w:rsidRDefault="00477D37" w:rsidP="008250F3">
      <w:pPr>
        <w:snapToGrid w:val="0"/>
        <w:rPr>
          <w:rFonts w:ascii="ＭＳ 明朝" w:eastAsia="ＭＳ 明朝" w:hAnsi="ＭＳ 明朝"/>
          <w:kern w:val="0"/>
          <w:sz w:val="24"/>
          <w:szCs w:val="24"/>
        </w:rPr>
      </w:pPr>
      <w:r w:rsidRPr="00477D37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840579">
        <w:rPr>
          <w:rFonts w:ascii="ＭＳ 明朝" w:eastAsia="ＭＳ 明朝" w:hAnsi="ＭＳ 明朝" w:hint="eastAsia"/>
          <w:kern w:val="0"/>
          <w:sz w:val="24"/>
          <w:szCs w:val="24"/>
        </w:rPr>
        <w:t xml:space="preserve">行　　程　</w:t>
      </w:r>
      <w:r w:rsidR="00111092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9B5987">
        <w:rPr>
          <w:rFonts w:ascii="ＭＳ 明朝" w:eastAsia="ＭＳ 明朝" w:hAnsi="ＭＳ 明朝" w:hint="eastAsia"/>
          <w:kern w:val="0"/>
          <w:sz w:val="24"/>
          <w:szCs w:val="24"/>
        </w:rPr>
        <w:t>J</w:t>
      </w:r>
      <w:r w:rsidR="009B5987">
        <w:rPr>
          <w:rFonts w:ascii="ＭＳ 明朝" w:eastAsia="ＭＳ 明朝" w:hAnsi="ＭＳ 明朝"/>
          <w:kern w:val="0"/>
          <w:sz w:val="24"/>
          <w:szCs w:val="24"/>
        </w:rPr>
        <w:t>R</w:t>
      </w:r>
      <w:r w:rsidR="00111092">
        <w:rPr>
          <w:rFonts w:ascii="ＭＳ 明朝" w:eastAsia="ＭＳ 明朝" w:hAnsi="ＭＳ 明朝" w:hint="eastAsia"/>
          <w:kern w:val="0"/>
          <w:sz w:val="24"/>
          <w:szCs w:val="24"/>
        </w:rPr>
        <w:t>弘前駅前</w:t>
      </w:r>
      <w:r w:rsidR="00753790">
        <w:rPr>
          <w:rFonts w:ascii="ＭＳ 明朝" w:eastAsia="ＭＳ 明朝" w:hAnsi="ＭＳ 明朝" w:hint="eastAsia"/>
          <w:kern w:val="0"/>
          <w:sz w:val="24"/>
          <w:szCs w:val="24"/>
        </w:rPr>
        <w:t>（集合）</w:t>
      </w:r>
      <w:r w:rsidR="00111092">
        <w:rPr>
          <w:rFonts w:ascii="ＭＳ 明朝" w:eastAsia="ＭＳ 明朝" w:hAnsi="ＭＳ 明朝" w:hint="eastAsia"/>
          <w:kern w:val="0"/>
          <w:sz w:val="24"/>
          <w:szCs w:val="24"/>
        </w:rPr>
        <w:t>～</w:t>
      </w:r>
      <w:r w:rsidR="003423DE" w:rsidRPr="003423DE">
        <w:rPr>
          <w:rFonts w:ascii="ＭＳ 明朝" w:eastAsia="ＭＳ 明朝" w:hAnsi="ＭＳ 明朝" w:hint="eastAsia"/>
          <w:kern w:val="0"/>
          <w:sz w:val="24"/>
          <w:szCs w:val="24"/>
        </w:rPr>
        <w:t>セントラルフィットネスクラブ弘前店</w:t>
      </w:r>
      <w:r w:rsidR="003423DE">
        <w:rPr>
          <w:rFonts w:ascii="ＭＳ 明朝" w:eastAsia="ＭＳ 明朝" w:hAnsi="ＭＳ 明朝" w:hint="eastAsia"/>
          <w:kern w:val="0"/>
          <w:sz w:val="24"/>
          <w:szCs w:val="24"/>
        </w:rPr>
        <w:t>～</w:t>
      </w:r>
      <w:r w:rsidR="00840579" w:rsidRPr="00840579">
        <w:rPr>
          <w:rFonts w:ascii="ＭＳ 明朝" w:eastAsia="ＭＳ 明朝" w:hAnsi="ＭＳ 明朝" w:hint="eastAsia"/>
          <w:kern w:val="0"/>
          <w:sz w:val="24"/>
          <w:szCs w:val="24"/>
        </w:rPr>
        <w:t>津軽おのえ温泉</w:t>
      </w:r>
    </w:p>
    <w:p w14:paraId="1FCA316D" w14:textId="72CF0721" w:rsidR="00477D37" w:rsidRDefault="00840579" w:rsidP="008250F3">
      <w:pPr>
        <w:snapToGrid w:val="0"/>
        <w:ind w:firstLineChars="800" w:firstLine="1753"/>
        <w:rPr>
          <w:rFonts w:ascii="ＭＳ 明朝" w:eastAsia="ＭＳ 明朝" w:hAnsi="ＭＳ 明朝"/>
          <w:kern w:val="0"/>
          <w:sz w:val="24"/>
          <w:szCs w:val="24"/>
        </w:rPr>
      </w:pPr>
      <w:r w:rsidRPr="00840579">
        <w:rPr>
          <w:rFonts w:ascii="ＭＳ 明朝" w:eastAsia="ＭＳ 明朝" w:hAnsi="ＭＳ 明朝" w:hint="eastAsia"/>
          <w:kern w:val="0"/>
          <w:sz w:val="24"/>
          <w:szCs w:val="24"/>
        </w:rPr>
        <w:t>「福家」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～</w:t>
      </w:r>
      <w:r w:rsidR="00111092">
        <w:rPr>
          <w:rFonts w:ascii="ＭＳ 明朝" w:eastAsia="ＭＳ 明朝" w:hAnsi="ＭＳ 明朝" w:hint="eastAsia"/>
          <w:kern w:val="0"/>
          <w:sz w:val="24"/>
          <w:szCs w:val="24"/>
        </w:rPr>
        <w:t>弘前駅前</w:t>
      </w:r>
      <w:r w:rsidR="00753790">
        <w:rPr>
          <w:rFonts w:ascii="ＭＳ 明朝" w:eastAsia="ＭＳ 明朝" w:hAnsi="ＭＳ 明朝" w:hint="eastAsia"/>
          <w:kern w:val="0"/>
          <w:sz w:val="24"/>
          <w:szCs w:val="24"/>
        </w:rPr>
        <w:t>（解散）</w:t>
      </w:r>
    </w:p>
    <w:p w14:paraId="70DAE3C1" w14:textId="77777777" w:rsidR="003423DE" w:rsidRDefault="003423DE" w:rsidP="00EE1607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AD6EF67" w14:textId="03253826" w:rsidR="00477D37" w:rsidRDefault="00477D37" w:rsidP="00EE1607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77D37">
        <w:rPr>
          <w:rFonts w:ascii="ＭＳ 明朝" w:eastAsia="ＭＳ 明朝" w:hAnsi="ＭＳ 明朝" w:hint="eastAsia"/>
          <w:sz w:val="24"/>
          <w:szCs w:val="24"/>
        </w:rPr>
        <w:t>３　開催内容　　別添チラシ</w:t>
      </w:r>
      <w:r w:rsidR="000661DF">
        <w:rPr>
          <w:rFonts w:ascii="ＭＳ 明朝" w:eastAsia="ＭＳ 明朝" w:hAnsi="ＭＳ 明朝" w:hint="eastAsia"/>
          <w:sz w:val="24"/>
          <w:szCs w:val="24"/>
        </w:rPr>
        <w:t>を</w:t>
      </w:r>
      <w:r w:rsidRPr="00477D37">
        <w:rPr>
          <w:rFonts w:ascii="ＭＳ 明朝" w:eastAsia="ＭＳ 明朝" w:hAnsi="ＭＳ 明朝" w:hint="eastAsia"/>
          <w:sz w:val="24"/>
          <w:szCs w:val="24"/>
        </w:rPr>
        <w:t>御</w:t>
      </w:r>
      <w:r w:rsidR="000661DF">
        <w:rPr>
          <w:rFonts w:ascii="ＭＳ 明朝" w:eastAsia="ＭＳ 明朝" w:hAnsi="ＭＳ 明朝" w:hint="eastAsia"/>
          <w:sz w:val="24"/>
          <w:szCs w:val="24"/>
        </w:rPr>
        <w:t>参照</w:t>
      </w:r>
      <w:r w:rsidRPr="00477D37">
        <w:rPr>
          <w:rFonts w:ascii="ＭＳ 明朝" w:eastAsia="ＭＳ 明朝" w:hAnsi="ＭＳ 明朝" w:hint="eastAsia"/>
          <w:sz w:val="24"/>
          <w:szCs w:val="24"/>
        </w:rPr>
        <w:t>ください。</w:t>
      </w:r>
    </w:p>
    <w:p w14:paraId="7C198B54" w14:textId="77777777" w:rsidR="00D225E4" w:rsidRDefault="00D225E4" w:rsidP="00EE1607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5EEED1DF" w14:textId="3BD77A62" w:rsidR="00EE1607" w:rsidRDefault="001F7420" w:rsidP="00EE1607">
      <w:pPr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　そ</w:t>
      </w:r>
      <w:r w:rsidR="00281DDC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281DDC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他　　取材を希望される場合は、お手数ですが、別添申込書を</w:t>
      </w:r>
      <w:r w:rsidR="00281DDC">
        <w:rPr>
          <w:rFonts w:ascii="ＭＳ 明朝" w:eastAsia="ＭＳ 明朝" w:hAnsi="ＭＳ 明朝" w:hint="eastAsia"/>
          <w:sz w:val="24"/>
          <w:szCs w:val="24"/>
        </w:rPr>
        <w:t>期日までに</w:t>
      </w:r>
      <w:r w:rsidR="001A675A">
        <w:rPr>
          <w:rFonts w:ascii="ＭＳ 明朝" w:eastAsia="ＭＳ 明朝" w:hAnsi="ＭＳ 明朝" w:hint="eastAsia"/>
          <w:sz w:val="24"/>
          <w:szCs w:val="24"/>
        </w:rPr>
        <w:t>担当課まで</w:t>
      </w:r>
    </w:p>
    <w:tbl>
      <w:tblPr>
        <w:tblpPr w:leftFromText="142" w:rightFromText="142" w:vertAnchor="text" w:horzAnchor="margin" w:tblpXSpec="right" w:tblpY="836"/>
        <w:tblW w:w="6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136"/>
        <w:gridCol w:w="5404"/>
      </w:tblGrid>
      <w:tr w:rsidR="00EE1607" w:rsidRPr="00477D37" w14:paraId="010489F6" w14:textId="77777777" w:rsidTr="00EE1607">
        <w:tc>
          <w:tcPr>
            <w:tcW w:w="6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90729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報道機関用提供資料</w:t>
            </w:r>
          </w:p>
        </w:tc>
      </w:tr>
      <w:tr w:rsidR="00EE1607" w:rsidRPr="00477D37" w14:paraId="367CC824" w14:textId="77777777" w:rsidTr="00EE1607"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D6295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担 当 課</w:t>
            </w:r>
          </w:p>
          <w:p w14:paraId="362BBB28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担 当 者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7C862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経済産業部産業イノベーション推進課</w:t>
            </w:r>
          </w:p>
          <w:p w14:paraId="138F277A" w14:textId="77777777" w:rsidR="00EE160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3068" w:hangingChars="1400" w:hanging="3068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ライフビジネス振興グループ</w:t>
            </w:r>
          </w:p>
          <w:p w14:paraId="75EA3EEC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4"/>
                <w:szCs w:val="24"/>
              </w:rPr>
              <w:t>ＧＭ　葛西　久美子</w:t>
            </w:r>
            <w:r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4"/>
                <w:szCs w:val="24"/>
              </w:rPr>
              <w:t xml:space="preserve">　主査　武田　岳</w:t>
            </w:r>
          </w:p>
        </w:tc>
      </w:tr>
      <w:tr w:rsidR="00EE1607" w:rsidRPr="00477D37" w14:paraId="4FE8F436" w14:textId="77777777" w:rsidTr="00EE1607"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6CFD6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03EE0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直通：</w:t>
            </w:r>
            <w:r w:rsidRPr="00477D37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4"/>
                <w:szCs w:val="24"/>
              </w:rPr>
              <w:t>017-734-9420　内線：370</w:t>
            </w:r>
            <w:r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4"/>
                <w:szCs w:val="24"/>
              </w:rPr>
              <w:t>8</w:t>
            </w:r>
          </w:p>
        </w:tc>
      </w:tr>
      <w:tr w:rsidR="00EE1607" w:rsidRPr="00477D37" w14:paraId="53D917AF" w14:textId="77777777" w:rsidTr="00EE1607">
        <w:trPr>
          <w:trHeight w:val="432"/>
        </w:trPr>
        <w:tc>
          <w:tcPr>
            <w:tcW w:w="6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D977B" w14:textId="77777777" w:rsidR="00EE1607" w:rsidRPr="00477D37" w:rsidRDefault="00EE1607" w:rsidP="00EE16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 w:val="24"/>
                <w:szCs w:val="24"/>
              </w:rPr>
            </w:pP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報道監　経済産業部　次長　山口　郁彦　（内線</w:t>
            </w:r>
            <w:r w:rsidRPr="00477D37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4"/>
                <w:szCs w:val="24"/>
              </w:rPr>
              <w:t>3601</w:t>
            </w:r>
            <w:r w:rsidRPr="00477D3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</w:tbl>
    <w:p w14:paraId="5DBA0299" w14:textId="0C712E30" w:rsidR="001F7420" w:rsidRPr="00477D37" w:rsidRDefault="001F7420" w:rsidP="001A675A">
      <w:pPr>
        <w:snapToGrid w:val="0"/>
        <w:ind w:firstLineChars="800" w:firstLine="175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提出ください。</w:t>
      </w:r>
    </w:p>
    <w:bookmarkEnd w:id="1"/>
    <w:p w14:paraId="168E9DD6" w14:textId="77777777" w:rsidR="00477D37" w:rsidRPr="00477D37" w:rsidRDefault="00477D37" w:rsidP="00EE1607">
      <w:pPr>
        <w:snapToGrid w:val="0"/>
        <w:ind w:leftChars="200" w:left="737" w:hangingChars="100" w:hanging="219"/>
        <w:rPr>
          <w:rFonts w:ascii="ＭＳ 明朝" w:eastAsia="ＭＳ 明朝" w:hAnsi="ＭＳ 明朝"/>
          <w:sz w:val="24"/>
          <w:szCs w:val="24"/>
        </w:rPr>
      </w:pPr>
    </w:p>
    <w:p w14:paraId="60F31E8E" w14:textId="77777777" w:rsidR="0006579A" w:rsidRPr="00477D37" w:rsidRDefault="0006579A" w:rsidP="00EE1607">
      <w:pPr>
        <w:snapToGrid w:val="0"/>
        <w:rPr>
          <w:rFonts w:ascii="ＭＳ 明朝" w:eastAsia="ＭＳ 明朝" w:hAnsi="ＭＳ 明朝"/>
          <w:sz w:val="24"/>
          <w:szCs w:val="24"/>
        </w:rPr>
      </w:pPr>
    </w:p>
    <w:sectPr w:rsidR="0006579A" w:rsidRPr="00477D37" w:rsidSect="00EE1607">
      <w:pgSz w:w="11906" w:h="16838" w:code="9"/>
      <w:pgMar w:top="1134" w:right="1134" w:bottom="1134" w:left="1134" w:header="720" w:footer="720" w:gutter="0"/>
      <w:cols w:space="425"/>
      <w:noEndnote/>
      <w:docGrid w:type="linesAndChars" w:linePitch="383" w:charSpace="-4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76E2F" w14:textId="77777777" w:rsidR="00EE1607" w:rsidRDefault="00EE1607" w:rsidP="00EE1607">
      <w:r>
        <w:separator/>
      </w:r>
    </w:p>
  </w:endnote>
  <w:endnote w:type="continuationSeparator" w:id="0">
    <w:p w14:paraId="7BE94FA2" w14:textId="77777777" w:rsidR="00EE1607" w:rsidRDefault="00EE1607" w:rsidP="00EE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DC828" w14:textId="77777777" w:rsidR="00EE1607" w:rsidRDefault="00EE1607" w:rsidP="00EE1607">
      <w:r>
        <w:separator/>
      </w:r>
    </w:p>
  </w:footnote>
  <w:footnote w:type="continuationSeparator" w:id="0">
    <w:p w14:paraId="08D1A6F6" w14:textId="77777777" w:rsidR="00EE1607" w:rsidRDefault="00EE1607" w:rsidP="00EE1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C98"/>
    <w:multiLevelType w:val="hybridMultilevel"/>
    <w:tmpl w:val="7178A92C"/>
    <w:lvl w:ilvl="0" w:tplc="5F0EFB46">
      <w:numFmt w:val="bullet"/>
      <w:lvlText w:val="※"/>
      <w:lvlJc w:val="left"/>
      <w:pPr>
        <w:ind w:left="32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30" w:hanging="420"/>
      </w:pPr>
      <w:rPr>
        <w:rFonts w:ascii="Wingdings" w:hAnsi="Wingdings" w:hint="default"/>
      </w:rPr>
    </w:lvl>
  </w:abstractNum>
  <w:abstractNum w:abstractNumId="1" w15:restartNumberingAfterBreak="0">
    <w:nsid w:val="281B4EAE"/>
    <w:multiLevelType w:val="hybridMultilevel"/>
    <w:tmpl w:val="F17A6128"/>
    <w:lvl w:ilvl="0" w:tplc="CD36384A">
      <w:numFmt w:val="bullet"/>
      <w:lvlText w:val="※"/>
      <w:lvlJc w:val="left"/>
      <w:pPr>
        <w:ind w:left="22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9"/>
  <w:drawingGridVerticalSpacing w:val="38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90"/>
    <w:rsid w:val="0006579A"/>
    <w:rsid w:val="000661DF"/>
    <w:rsid w:val="000A3730"/>
    <w:rsid w:val="000C39A8"/>
    <w:rsid w:val="000F6D4E"/>
    <w:rsid w:val="00111092"/>
    <w:rsid w:val="00170010"/>
    <w:rsid w:val="001778E2"/>
    <w:rsid w:val="001A675A"/>
    <w:rsid w:val="001A73A6"/>
    <w:rsid w:val="001F7420"/>
    <w:rsid w:val="00202778"/>
    <w:rsid w:val="00236362"/>
    <w:rsid w:val="00281DDC"/>
    <w:rsid w:val="003423DE"/>
    <w:rsid w:val="00373182"/>
    <w:rsid w:val="003B3FE3"/>
    <w:rsid w:val="003D7D34"/>
    <w:rsid w:val="00436DF4"/>
    <w:rsid w:val="00471DD3"/>
    <w:rsid w:val="00477AA6"/>
    <w:rsid w:val="00477ACB"/>
    <w:rsid w:val="00477D37"/>
    <w:rsid w:val="004F0E26"/>
    <w:rsid w:val="00565B86"/>
    <w:rsid w:val="005739D6"/>
    <w:rsid w:val="00582865"/>
    <w:rsid w:val="00610B72"/>
    <w:rsid w:val="00611D27"/>
    <w:rsid w:val="006510DD"/>
    <w:rsid w:val="00687986"/>
    <w:rsid w:val="006A7BF6"/>
    <w:rsid w:val="007140E8"/>
    <w:rsid w:val="00721C43"/>
    <w:rsid w:val="00753790"/>
    <w:rsid w:val="007E71CB"/>
    <w:rsid w:val="008250F3"/>
    <w:rsid w:val="00840579"/>
    <w:rsid w:val="008B5AC9"/>
    <w:rsid w:val="008E5F3A"/>
    <w:rsid w:val="00925096"/>
    <w:rsid w:val="009568BA"/>
    <w:rsid w:val="00957E76"/>
    <w:rsid w:val="009B5987"/>
    <w:rsid w:val="00A44A85"/>
    <w:rsid w:val="00AD2E94"/>
    <w:rsid w:val="00B0152E"/>
    <w:rsid w:val="00CD231E"/>
    <w:rsid w:val="00D225E4"/>
    <w:rsid w:val="00D42CAD"/>
    <w:rsid w:val="00D52125"/>
    <w:rsid w:val="00D62A29"/>
    <w:rsid w:val="00DB2B8A"/>
    <w:rsid w:val="00DC1352"/>
    <w:rsid w:val="00DE1283"/>
    <w:rsid w:val="00DE21BD"/>
    <w:rsid w:val="00DE3434"/>
    <w:rsid w:val="00DE673C"/>
    <w:rsid w:val="00E2052E"/>
    <w:rsid w:val="00E31124"/>
    <w:rsid w:val="00E3287D"/>
    <w:rsid w:val="00E70890"/>
    <w:rsid w:val="00EE1607"/>
    <w:rsid w:val="00EF67F6"/>
    <w:rsid w:val="00F25FFD"/>
    <w:rsid w:val="00F60563"/>
    <w:rsid w:val="00F742C3"/>
    <w:rsid w:val="00FD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8F56A43"/>
  <w15:chartTrackingRefBased/>
  <w15:docId w15:val="{EAD85ABE-E247-4705-A2FA-2F708CCA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7D37"/>
    <w:pPr>
      <w:widowControl w:val="0"/>
      <w:jc w:val="both"/>
    </w:pPr>
    <w:rPr>
      <w:rFonts w:ascii="Century" w:eastAsia="HGS行書体" w:hAnsi="Century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D37"/>
    <w:pPr>
      <w:jc w:val="center"/>
    </w:pPr>
    <w:rPr>
      <w:rFonts w:ascii="ＭＳ ゴシック" w:eastAsia="ＭＳ ゴシック" w:hAnsi="ＭＳ ゴシック"/>
      <w:color w:val="00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77D37"/>
    <w:rPr>
      <w:rFonts w:ascii="ＭＳ ゴシック" w:eastAsia="ＭＳ ゴシック" w:hAnsi="ＭＳ ゴシック" w:cs="Times New Roman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840579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E16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1607"/>
    <w:rPr>
      <w:rFonts w:ascii="Century" w:eastAsia="HGS行書体" w:hAnsi="Century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EE16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1607"/>
    <w:rPr>
      <w:rFonts w:ascii="Century" w:eastAsia="HGS行書体" w:hAnsi="Century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7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72</cp:revision>
  <cp:lastPrinted>2024-10-17T07:58:00Z</cp:lastPrinted>
  <dcterms:created xsi:type="dcterms:W3CDTF">2024-10-17T06:27:00Z</dcterms:created>
  <dcterms:modified xsi:type="dcterms:W3CDTF">2024-10-22T02:06:00Z</dcterms:modified>
</cp:coreProperties>
</file>