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122" w:rsidRPr="001D1122" w:rsidRDefault="001D1122" w:rsidP="001D1122">
      <w:pPr>
        <w:overflowPunct w:val="0"/>
        <w:adjustRightInd/>
        <w:spacing w:line="240" w:lineRule="atLeast"/>
        <w:jc w:val="right"/>
        <w:rPr>
          <w:rFonts w:ascii="HGSｺﾞｼｯｸM" w:eastAsia="HGSｺﾞｼｯｸM" w:hAnsi="Times New Roman" w:cs="Times New Roman"/>
          <w:spacing w:val="2"/>
          <w:sz w:val="36"/>
          <w:szCs w:val="28"/>
          <w:bdr w:val="single" w:sz="4" w:space="0" w:color="auto"/>
        </w:rPr>
      </w:pPr>
      <w:bookmarkStart w:id="0" w:name="_GoBack"/>
      <w:bookmarkEnd w:id="0"/>
    </w:p>
    <w:p w:rsidR="00045BF6" w:rsidRPr="00FB0AF5" w:rsidRDefault="00045BF6" w:rsidP="00045BF6">
      <w:pPr>
        <w:adjustRightInd/>
        <w:spacing w:line="700" w:lineRule="exact"/>
        <w:rPr>
          <w:rFonts w:ascii="HGSｺﾞｼｯｸM" w:eastAsia="HGSｺﾞｼｯｸM" w:hAnsi="Times New Roman" w:cs="Times New Roman"/>
        </w:rPr>
      </w:pPr>
    </w:p>
    <w:p w:rsidR="00045BF6" w:rsidRPr="00FB0AF5" w:rsidRDefault="00045BF6" w:rsidP="00045BF6">
      <w:pPr>
        <w:adjustRightInd/>
        <w:rPr>
          <w:rFonts w:ascii="HGSｺﾞｼｯｸM" w:eastAsia="HGSｺﾞｼｯｸM" w:hAnsi="Times New Roman" w:cs="Times New Roman"/>
        </w:rPr>
      </w:pPr>
    </w:p>
    <w:p w:rsidR="00045BF6" w:rsidRPr="008A2C12" w:rsidRDefault="008A2C12" w:rsidP="008A2C12">
      <w:pPr>
        <w:adjustRightInd/>
        <w:jc w:val="center"/>
        <w:rPr>
          <w:rFonts w:ascii="HGSｺﾞｼｯｸM" w:eastAsia="HGSｺﾞｼｯｸM" w:hAnsi="Times New Roman" w:cs="Times New Roman"/>
          <w:b/>
          <w:sz w:val="48"/>
          <w:szCs w:val="48"/>
        </w:rPr>
      </w:pPr>
      <w:r w:rsidRPr="008A2C12">
        <w:rPr>
          <w:rFonts w:ascii="HGSｺﾞｼｯｸM" w:eastAsia="HGSｺﾞｼｯｸM" w:hAnsi="Times New Roman" w:cs="Times New Roman" w:hint="eastAsia"/>
          <w:b/>
          <w:sz w:val="48"/>
          <w:szCs w:val="48"/>
        </w:rPr>
        <w:t>下水道</w:t>
      </w:r>
      <w:r w:rsidR="003A06EC">
        <w:rPr>
          <w:rFonts w:ascii="HGSｺﾞｼｯｸM" w:eastAsia="HGSｺﾞｼｯｸM" w:hAnsi="Times New Roman" w:cs="Times New Roman" w:hint="eastAsia"/>
          <w:b/>
          <w:sz w:val="48"/>
          <w:szCs w:val="48"/>
        </w:rPr>
        <w:t>施設</w:t>
      </w:r>
      <w:r w:rsidRPr="008A2C12">
        <w:rPr>
          <w:rFonts w:ascii="HGSｺﾞｼｯｸM" w:eastAsia="HGSｺﾞｼｯｸM" w:hAnsi="Times New Roman" w:cs="Times New Roman" w:hint="eastAsia"/>
          <w:b/>
          <w:sz w:val="48"/>
          <w:szCs w:val="48"/>
        </w:rPr>
        <w:t>指定管理者募集要項</w:t>
      </w:r>
    </w:p>
    <w:p w:rsidR="00EA04B2" w:rsidRDefault="00EA04B2" w:rsidP="00EA04B2">
      <w:pPr>
        <w:tabs>
          <w:tab w:val="center" w:pos="4258"/>
          <w:tab w:val="right" w:pos="8508"/>
        </w:tabs>
        <w:adjustRightInd/>
        <w:spacing w:line="700" w:lineRule="exact"/>
        <w:jc w:val="center"/>
        <w:rPr>
          <w:rFonts w:ascii="HGSｺﾞｼｯｸM" w:eastAsia="HGSｺﾞｼｯｸM" w:hAnsi="Times New Roman" w:cs="HG丸ｺﾞｼｯｸM-PRO"/>
          <w:b/>
          <w:bCs/>
          <w:sz w:val="48"/>
          <w:szCs w:val="48"/>
        </w:rPr>
      </w:pPr>
      <w:r w:rsidRPr="00FB0AF5">
        <w:rPr>
          <w:rFonts w:ascii="HGSｺﾞｼｯｸM" w:eastAsia="HGSｺﾞｼｯｸM" w:hAnsi="Times New Roman" w:cs="HG丸ｺﾞｼｯｸM-PRO" w:hint="eastAsia"/>
          <w:b/>
          <w:bCs/>
          <w:sz w:val="48"/>
          <w:szCs w:val="48"/>
        </w:rPr>
        <w:t>様</w:t>
      </w:r>
      <w:r>
        <w:rPr>
          <w:rFonts w:ascii="HGSｺﾞｼｯｸM" w:eastAsia="HGSｺﾞｼｯｸM" w:hAnsi="Times New Roman" w:cs="HG丸ｺﾞｼｯｸM-PRO" w:hint="eastAsia"/>
          <w:b/>
          <w:bCs/>
          <w:sz w:val="48"/>
          <w:szCs w:val="48"/>
        </w:rPr>
        <w:t xml:space="preserve"> </w:t>
      </w:r>
      <w:r w:rsidRPr="00FB0AF5">
        <w:rPr>
          <w:rFonts w:ascii="HGSｺﾞｼｯｸM" w:eastAsia="HGSｺﾞｼｯｸM" w:hAnsi="Times New Roman" w:cs="HG丸ｺﾞｼｯｸM-PRO" w:hint="eastAsia"/>
          <w:b/>
          <w:bCs/>
          <w:sz w:val="48"/>
          <w:szCs w:val="48"/>
        </w:rPr>
        <w:t>式</w:t>
      </w:r>
      <w:r>
        <w:rPr>
          <w:rFonts w:ascii="HGSｺﾞｼｯｸM" w:eastAsia="HGSｺﾞｼｯｸM" w:hAnsi="Times New Roman" w:cs="HG丸ｺﾞｼｯｸM-PRO" w:hint="eastAsia"/>
          <w:b/>
          <w:bCs/>
          <w:sz w:val="48"/>
          <w:szCs w:val="48"/>
        </w:rPr>
        <w:t xml:space="preserve"> ２</w:t>
      </w:r>
    </w:p>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tabs>
          <w:tab w:val="center" w:pos="4258"/>
          <w:tab w:val="right" w:pos="8508"/>
        </w:tabs>
        <w:adjustRightInd/>
        <w:rPr>
          <w:rFonts w:ascii="HGSｺﾞｼｯｸM" w:eastAsia="HGSｺﾞｼｯｸM" w:hAnsi="Times New Roman" w:cs="Times New Roman"/>
        </w:rPr>
      </w:pPr>
    </w:p>
    <w:p w:rsidR="00045BF6" w:rsidRDefault="00045BF6" w:rsidP="00045BF6">
      <w:pPr>
        <w:tabs>
          <w:tab w:val="center" w:pos="4258"/>
          <w:tab w:val="right" w:pos="8508"/>
        </w:tabs>
        <w:adjustRightInd/>
        <w:spacing w:line="700" w:lineRule="exact"/>
        <w:jc w:val="center"/>
        <w:rPr>
          <w:rFonts w:ascii="HGSｺﾞｼｯｸM" w:eastAsia="HGSｺﾞｼｯｸM" w:hAnsi="Times New Roman" w:cs="HG丸ｺﾞｼｯｸM-PRO"/>
          <w:b/>
          <w:bCs/>
          <w:sz w:val="52"/>
          <w:szCs w:val="52"/>
        </w:rPr>
      </w:pPr>
      <w:r w:rsidRPr="00EA04B2">
        <w:rPr>
          <w:rFonts w:ascii="HGSｺﾞｼｯｸM" w:eastAsia="HGSｺﾞｼｯｸM" w:hAnsi="Times New Roman" w:cs="HG丸ｺﾞｼｯｸM-PRO" w:hint="eastAsia"/>
          <w:b/>
          <w:bCs/>
          <w:sz w:val="52"/>
          <w:szCs w:val="52"/>
        </w:rPr>
        <w:t>下水道</w:t>
      </w:r>
      <w:r w:rsidR="003A06EC">
        <w:rPr>
          <w:rFonts w:ascii="HGSｺﾞｼｯｸM" w:eastAsia="HGSｺﾞｼｯｸM" w:hAnsi="Times New Roman" w:cs="HG丸ｺﾞｼｯｸM-PRO" w:hint="eastAsia"/>
          <w:b/>
          <w:bCs/>
          <w:sz w:val="52"/>
          <w:szCs w:val="52"/>
        </w:rPr>
        <w:t>施設</w:t>
      </w:r>
      <w:r w:rsidRPr="00EA04B2">
        <w:rPr>
          <w:rFonts w:ascii="HGSｺﾞｼｯｸM" w:eastAsia="HGSｺﾞｼｯｸM" w:hAnsi="Times New Roman" w:cs="HG丸ｺﾞｼｯｸM-PRO" w:hint="eastAsia"/>
          <w:b/>
          <w:bCs/>
          <w:sz w:val="52"/>
          <w:szCs w:val="52"/>
        </w:rPr>
        <w:t>指定管理者事業計画書</w:t>
      </w:r>
    </w:p>
    <w:p w:rsidR="000747AE" w:rsidRPr="000747AE" w:rsidRDefault="000747AE" w:rsidP="000747AE">
      <w:pPr>
        <w:tabs>
          <w:tab w:val="center" w:pos="4258"/>
          <w:tab w:val="right" w:pos="8508"/>
        </w:tabs>
        <w:adjustRightInd/>
        <w:spacing w:line="240" w:lineRule="atLeast"/>
        <w:rPr>
          <w:rFonts w:ascii="HGSｺﾞｼｯｸM" w:eastAsia="HGSｺﾞｼｯｸM" w:hAnsi="Times New Roman" w:cs="Times New Roman"/>
        </w:rPr>
      </w:pPr>
    </w:p>
    <w:p w:rsidR="00EA04B2" w:rsidRDefault="000747AE" w:rsidP="000747AE">
      <w:pPr>
        <w:tabs>
          <w:tab w:val="center" w:pos="4258"/>
          <w:tab w:val="right" w:pos="8508"/>
        </w:tabs>
        <w:adjustRightInd/>
        <w:jc w:val="center"/>
        <w:rPr>
          <w:rFonts w:ascii="HGSｺﾞｼｯｸM" w:eastAsia="HGSｺﾞｼｯｸM" w:hAnsi="Times New Roman" w:cs="Times New Roman"/>
        </w:rPr>
      </w:pPr>
      <w:r>
        <w:rPr>
          <w:rFonts w:ascii="HGSｺﾞｼｯｸM" w:eastAsia="HGSｺﾞｼｯｸM" w:hAnsi="Times New Roman" w:cs="HG丸ｺﾞｼｯｸM-PRO" w:hint="eastAsia"/>
          <w:b/>
          <w:bCs/>
          <w:sz w:val="48"/>
          <w:szCs w:val="48"/>
        </w:rPr>
        <w:t>【記述要領】</w:t>
      </w:r>
    </w:p>
    <w:p w:rsidR="000747AE" w:rsidRDefault="000747AE" w:rsidP="000747AE">
      <w:pPr>
        <w:tabs>
          <w:tab w:val="center" w:pos="4258"/>
          <w:tab w:val="right" w:pos="8508"/>
        </w:tabs>
        <w:adjustRightInd/>
        <w:spacing w:line="700" w:lineRule="exact"/>
        <w:jc w:val="center"/>
        <w:rPr>
          <w:rFonts w:ascii="HGSｺﾞｼｯｸM" w:eastAsia="HGSｺﾞｼｯｸM" w:hAnsi="Times New Roman" w:cs="HG丸ｺﾞｼｯｸM-PRO"/>
          <w:b/>
          <w:bCs/>
        </w:rPr>
      </w:pPr>
      <w:r>
        <w:rPr>
          <w:rFonts w:ascii="HGSｺﾞｼｯｸM" w:eastAsia="HGSｺﾞｼｯｸM" w:hAnsi="Times New Roman" w:cs="HG丸ｺﾞｼｯｸM-PRO" w:hint="eastAsia"/>
          <w:b/>
          <w:bCs/>
        </w:rPr>
        <w:t>※事業計画書は、</w:t>
      </w:r>
      <w:r w:rsidRPr="00EE23AF">
        <w:rPr>
          <w:rFonts w:ascii="HGSｺﾞｼｯｸM" w:eastAsia="HGSｺﾞｼｯｸM" w:hAnsi="Times New Roman" w:cs="HG丸ｺﾞｼｯｸM-PRO" w:hint="eastAsia"/>
          <w:b/>
          <w:bCs/>
        </w:rPr>
        <w:t>A4</w:t>
      </w:r>
      <w:r>
        <w:rPr>
          <w:rFonts w:ascii="HGSｺﾞｼｯｸM" w:eastAsia="HGSｺﾞｼｯｸM" w:hAnsi="Times New Roman" w:cs="HG丸ｺﾞｼｯｸM-PRO" w:hint="eastAsia"/>
          <w:b/>
          <w:bCs/>
        </w:rPr>
        <w:t>片面印刷で提出してください</w:t>
      </w:r>
      <w:r w:rsidRPr="00EE23AF">
        <w:rPr>
          <w:rFonts w:ascii="HGSｺﾞｼｯｸM" w:eastAsia="HGSｺﾞｼｯｸM" w:hAnsi="Times New Roman" w:cs="HG丸ｺﾞｼｯｸM-PRO" w:hint="eastAsia"/>
          <w:b/>
          <w:bCs/>
        </w:rPr>
        <w:t>。</w:t>
      </w:r>
    </w:p>
    <w:p w:rsidR="00F74DEC" w:rsidRDefault="00992CF7" w:rsidP="001529E5">
      <w:pPr>
        <w:tabs>
          <w:tab w:val="center" w:pos="4258"/>
          <w:tab w:val="right" w:pos="8508"/>
        </w:tabs>
        <w:adjustRightInd/>
        <w:spacing w:line="700" w:lineRule="exact"/>
        <w:ind w:firstLineChars="600" w:firstLine="1446"/>
        <w:rPr>
          <w:rFonts w:ascii="HGSｺﾞｼｯｸM" w:eastAsia="HGSｺﾞｼｯｸM" w:hAnsi="Times New Roman" w:cs="HG丸ｺﾞｼｯｸM-PRO"/>
          <w:b/>
          <w:bCs/>
        </w:rPr>
      </w:pPr>
      <w:r>
        <w:rPr>
          <w:rFonts w:ascii="HGSｺﾞｼｯｸM" w:eastAsia="HGSｺﾞｼｯｸM" w:hAnsi="Times New Roman" w:cs="HG丸ｺﾞｼｯｸM-PRO" w:hint="eastAsia"/>
          <w:b/>
          <w:bCs/>
        </w:rPr>
        <w:t>各様式において、概要</w:t>
      </w:r>
      <w:r w:rsidR="00F74DEC">
        <w:rPr>
          <w:rFonts w:ascii="HGSｺﾞｼｯｸM" w:eastAsia="HGSｺﾞｼｯｸM" w:hAnsi="Times New Roman" w:cs="HG丸ｺﾞｼｯｸM-PRO" w:hint="eastAsia"/>
          <w:b/>
          <w:bCs/>
        </w:rPr>
        <w:t>を</w:t>
      </w:r>
      <w:r w:rsidR="00FB258A">
        <w:rPr>
          <w:rFonts w:ascii="HGSｺﾞｼｯｸM" w:eastAsia="HGSｺﾞｼｯｸM" w:hAnsi="Times New Roman" w:cs="HG丸ｺﾞｼｯｸM-PRO" w:hint="eastAsia"/>
          <w:b/>
          <w:bCs/>
        </w:rPr>
        <w:t>２頁以内にまとめ、</w:t>
      </w:r>
      <w:r>
        <w:rPr>
          <w:rFonts w:ascii="HGSｺﾞｼｯｸM" w:eastAsia="HGSｺﾞｼｯｸM" w:hAnsi="Times New Roman" w:cs="HG丸ｺﾞｼｯｸM-PRO" w:hint="eastAsia"/>
          <w:b/>
          <w:bCs/>
        </w:rPr>
        <w:t>詳細につ</w:t>
      </w:r>
    </w:p>
    <w:p w:rsidR="00992CF7" w:rsidRPr="00F74DEC" w:rsidRDefault="00992CF7" w:rsidP="00F74DEC">
      <w:pPr>
        <w:tabs>
          <w:tab w:val="center" w:pos="4258"/>
          <w:tab w:val="right" w:pos="8508"/>
        </w:tabs>
        <w:adjustRightInd/>
        <w:spacing w:line="700" w:lineRule="exact"/>
        <w:ind w:firstLineChars="600" w:firstLine="1446"/>
        <w:rPr>
          <w:rFonts w:ascii="HGSｺﾞｼｯｸM" w:eastAsia="HGSｺﾞｼｯｸM" w:hAnsi="Times New Roman" w:cs="HG丸ｺﾞｼｯｸM-PRO"/>
          <w:b/>
          <w:bCs/>
        </w:rPr>
      </w:pPr>
      <w:r>
        <w:rPr>
          <w:rFonts w:ascii="HGSｺﾞｼｯｸM" w:eastAsia="HGSｺﾞｼｯｸM" w:hAnsi="Times New Roman" w:cs="HG丸ｺﾞｼｯｸM-PRO" w:hint="eastAsia"/>
          <w:b/>
          <w:bCs/>
        </w:rPr>
        <w:t>いては</w:t>
      </w:r>
      <w:r w:rsidR="00F74DEC">
        <w:rPr>
          <w:rFonts w:ascii="HGSｺﾞｼｯｸM" w:eastAsia="HGSｺﾞｼｯｸM" w:hAnsi="Times New Roman" w:cs="HG丸ｺﾞｼｯｸM-PRO" w:hint="eastAsia"/>
          <w:b/>
          <w:bCs/>
        </w:rPr>
        <w:t>参考として別紙にまとめるようにしてくだ</w:t>
      </w:r>
      <w:r>
        <w:rPr>
          <w:rFonts w:ascii="HGSｺﾞｼｯｸM" w:eastAsia="HGSｺﾞｼｯｸM" w:hAnsi="Times New Roman" w:cs="HG丸ｺﾞｼｯｸM-PRO" w:hint="eastAsia"/>
          <w:b/>
          <w:bCs/>
        </w:rPr>
        <w:t>さい。</w:t>
      </w:r>
    </w:p>
    <w:p w:rsidR="000747AE" w:rsidRPr="00F36336" w:rsidRDefault="000747AE" w:rsidP="00045BF6">
      <w:pPr>
        <w:tabs>
          <w:tab w:val="center" w:pos="4258"/>
          <w:tab w:val="right" w:pos="8508"/>
        </w:tabs>
        <w:adjustRightInd/>
        <w:rPr>
          <w:rFonts w:ascii="HGSｺﾞｼｯｸM" w:eastAsia="HGSｺﾞｼｯｸM" w:hAnsi="Times New Roman" w:cs="Times New Roman"/>
        </w:rPr>
      </w:pPr>
    </w:p>
    <w:p w:rsidR="00992CF7" w:rsidRDefault="00992CF7" w:rsidP="00045BF6">
      <w:pPr>
        <w:tabs>
          <w:tab w:val="center" w:pos="4258"/>
          <w:tab w:val="right" w:pos="8508"/>
        </w:tabs>
        <w:adjustRightInd/>
        <w:rPr>
          <w:rFonts w:ascii="HGSｺﾞｼｯｸM" w:eastAsia="HGSｺﾞｼｯｸM" w:hAnsi="Times New Roman" w:cs="Times New Roman"/>
        </w:rPr>
      </w:pPr>
    </w:p>
    <w:p w:rsidR="00992CF7" w:rsidRDefault="00992CF7" w:rsidP="00045BF6">
      <w:pPr>
        <w:tabs>
          <w:tab w:val="center" w:pos="4258"/>
          <w:tab w:val="right" w:pos="8508"/>
        </w:tabs>
        <w:adjustRightInd/>
        <w:rPr>
          <w:rFonts w:ascii="HGSｺﾞｼｯｸM" w:eastAsia="HGSｺﾞｼｯｸM" w:hAnsi="Times New Roman" w:cs="Times New Roman"/>
        </w:rPr>
      </w:pPr>
    </w:p>
    <w:p w:rsidR="00EA04B2" w:rsidRPr="000747AE" w:rsidRDefault="000747AE" w:rsidP="000747AE">
      <w:pPr>
        <w:tabs>
          <w:tab w:val="center" w:pos="4258"/>
          <w:tab w:val="right" w:pos="8508"/>
        </w:tabs>
        <w:adjustRightInd/>
        <w:jc w:val="center"/>
        <w:rPr>
          <w:rFonts w:ascii="HGSｺﾞｼｯｸM" w:eastAsia="HGSｺﾞｼｯｸM" w:hAnsi="Times New Roman" w:cs="Times New Roman"/>
          <w:b/>
          <w:sz w:val="40"/>
          <w:szCs w:val="40"/>
        </w:rPr>
      </w:pPr>
      <w:r>
        <w:rPr>
          <w:rFonts w:ascii="HGSｺﾞｼｯｸM" w:eastAsia="HGSｺﾞｼｯｸM" w:hAnsi="Times New Roman" w:cs="Times New Roman" w:hint="eastAsia"/>
          <w:b/>
          <w:sz w:val="40"/>
          <w:szCs w:val="40"/>
        </w:rPr>
        <w:t xml:space="preserve">［　</w:t>
      </w:r>
      <w:r w:rsidRPr="000747AE">
        <w:rPr>
          <w:rFonts w:ascii="HGSｺﾞｼｯｸM" w:eastAsia="HGSｺﾞｼｯｸM" w:hAnsi="Times New Roman" w:cs="Times New Roman" w:hint="eastAsia"/>
          <w:b/>
          <w:sz w:val="40"/>
          <w:szCs w:val="40"/>
        </w:rPr>
        <w:t>下水道施設共通</w:t>
      </w:r>
      <w:r>
        <w:rPr>
          <w:rFonts w:ascii="HGSｺﾞｼｯｸM" w:eastAsia="HGSｺﾞｼｯｸM" w:hAnsi="Times New Roman" w:cs="Times New Roman" w:hint="eastAsia"/>
          <w:b/>
          <w:sz w:val="40"/>
          <w:szCs w:val="40"/>
        </w:rPr>
        <w:t xml:space="preserve">　］</w:t>
      </w:r>
    </w:p>
    <w:p w:rsidR="00AA66BE" w:rsidRPr="000747AE"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sz w:val="32"/>
          <w:szCs w:val="32"/>
        </w:rPr>
      </w:pPr>
      <w:r w:rsidRPr="000747AE">
        <w:rPr>
          <w:rFonts w:ascii="HGSｺﾞｼｯｸM" w:eastAsia="HGSｺﾞｼｯｸM" w:hAnsi="Times New Roman" w:cs="HG丸ｺﾞｼｯｸM-PRO" w:hint="eastAsia"/>
          <w:b/>
          <w:bCs/>
          <w:sz w:val="32"/>
          <w:szCs w:val="32"/>
        </w:rPr>
        <w:t>○</w:t>
      </w:r>
      <w:r w:rsidR="00EA04B2" w:rsidRPr="000747AE">
        <w:rPr>
          <w:rFonts w:ascii="HGSｺﾞｼｯｸM" w:eastAsia="HGSｺﾞｼｯｸM" w:hAnsi="Times New Roman" w:cs="HG丸ｺﾞｼｯｸM-PRO" w:hint="eastAsia"/>
          <w:b/>
          <w:bCs/>
          <w:sz w:val="32"/>
          <w:szCs w:val="32"/>
        </w:rPr>
        <w:t>岩木川流域下水道</w:t>
      </w:r>
    </w:p>
    <w:p w:rsidR="00EA04B2" w:rsidRPr="000747AE"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sz w:val="32"/>
          <w:szCs w:val="32"/>
        </w:rPr>
      </w:pPr>
      <w:r w:rsidRPr="000747AE">
        <w:rPr>
          <w:rFonts w:ascii="HGSｺﾞｼｯｸM" w:eastAsia="HGSｺﾞｼｯｸM" w:hAnsi="Times New Roman" w:cs="HG丸ｺﾞｼｯｸM-PRO" w:hint="eastAsia"/>
          <w:b/>
          <w:bCs/>
          <w:sz w:val="32"/>
          <w:szCs w:val="32"/>
        </w:rPr>
        <w:t>○</w:t>
      </w:r>
      <w:r w:rsidR="00EA04B2" w:rsidRPr="000747AE">
        <w:rPr>
          <w:rFonts w:ascii="HGSｺﾞｼｯｸM" w:eastAsia="HGSｺﾞｼｯｸM" w:hAnsi="Times New Roman" w:cs="HG丸ｺﾞｼｯｸM-PRO" w:hint="eastAsia"/>
          <w:b/>
          <w:bCs/>
          <w:sz w:val="32"/>
          <w:szCs w:val="32"/>
        </w:rPr>
        <w:t>馬淵川流域下水道</w:t>
      </w:r>
    </w:p>
    <w:p w:rsidR="00EA04B2" w:rsidRPr="000747AE"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sz w:val="32"/>
          <w:szCs w:val="32"/>
        </w:rPr>
      </w:pPr>
      <w:r w:rsidRPr="000747AE">
        <w:rPr>
          <w:rFonts w:ascii="HGSｺﾞｼｯｸM" w:eastAsia="HGSｺﾞｼｯｸM" w:hAnsi="Times New Roman" w:cs="HG丸ｺﾞｼｯｸM-PRO" w:hint="eastAsia"/>
          <w:b/>
          <w:bCs/>
          <w:sz w:val="32"/>
          <w:szCs w:val="32"/>
        </w:rPr>
        <w:t>○</w:t>
      </w:r>
      <w:r w:rsidR="00EA04B2" w:rsidRPr="000747AE">
        <w:rPr>
          <w:rFonts w:ascii="HGSｺﾞｼｯｸM" w:eastAsia="HGSｺﾞｼｯｸM" w:hAnsi="Times New Roman" w:cs="HG丸ｺﾞｼｯｸM-PRO" w:hint="eastAsia"/>
          <w:b/>
          <w:bCs/>
          <w:sz w:val="32"/>
          <w:szCs w:val="32"/>
        </w:rPr>
        <w:t>十和田湖特定環境保全公共下水道</w:t>
      </w:r>
    </w:p>
    <w:p w:rsidR="00EA04B2" w:rsidRDefault="00EA04B2" w:rsidP="00EA04B2">
      <w:pPr>
        <w:tabs>
          <w:tab w:val="center" w:pos="4258"/>
          <w:tab w:val="right" w:pos="8508"/>
        </w:tabs>
        <w:adjustRightInd/>
        <w:spacing w:line="400" w:lineRule="exact"/>
        <w:jc w:val="center"/>
        <w:rPr>
          <w:rFonts w:ascii="HGSｺﾞｼｯｸM" w:eastAsia="HGSｺﾞｼｯｸM" w:hAnsi="Times New Roman" w:cs="HG丸ｺﾞｼｯｸM-PRO"/>
          <w:b/>
          <w:bCs/>
          <w:sz w:val="48"/>
          <w:szCs w:val="48"/>
        </w:rPr>
      </w:pPr>
    </w:p>
    <w:p w:rsidR="00EA04B2" w:rsidRPr="00FB0AF5" w:rsidRDefault="00045BF6" w:rsidP="00EA04B2">
      <w:pPr>
        <w:adjustRightInd/>
        <w:jc w:val="center"/>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EA04B2" w:rsidRPr="00FB0AF5">
        <w:rPr>
          <w:rFonts w:ascii="HGSｺﾞｼｯｸM" w:eastAsia="HGSｺﾞｼｯｸM" w:cs="ＭＳ ゴシック" w:hint="eastAsia"/>
        </w:rPr>
        <w:lastRenderedPageBreak/>
        <w:t>－　目　　次　－</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 xml:space="preserve">様式２－１　</w:t>
      </w:r>
      <w:r>
        <w:rPr>
          <w:rFonts w:ascii="HGSｺﾞｼｯｸM" w:eastAsia="HGSｺﾞｼｯｸM" w:hAnsi="ＤＨＰ特太ゴシック体" w:cs="ＤＨＰ特太ゴシック体" w:hint="eastAsia"/>
          <w:sz w:val="21"/>
          <w:szCs w:val="21"/>
        </w:rPr>
        <w:t>公的使命と経営ビジョン</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Pr="00FB0AF5">
        <w:rPr>
          <w:rFonts w:ascii="HGSｺﾞｼｯｸM" w:eastAsia="HGSｺﾞｼｯｸM" w:hAnsi="ＤＨＰ特太ゴシック体" w:cs="ＤＨＰ特太ゴシック体"/>
          <w:sz w:val="21"/>
          <w:szCs w:val="21"/>
        </w:rPr>
        <w:t>1</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 xml:space="preserve">様式２－２　</w:t>
      </w:r>
      <w:r>
        <w:rPr>
          <w:rFonts w:ascii="HGSｺﾞｼｯｸM" w:eastAsia="HGSｺﾞｼｯｸM" w:hAnsi="ＤＨＰ特太ゴシック体" w:cs="ＤＨＰ特太ゴシック体" w:hint="eastAsia"/>
          <w:sz w:val="21"/>
          <w:szCs w:val="21"/>
        </w:rPr>
        <w:t>管理運営方針</w:t>
      </w:r>
    </w:p>
    <w:p w:rsidR="00EA04B2" w:rsidRDefault="00EA04B2" w:rsidP="00EA04B2">
      <w:pPr>
        <w:tabs>
          <w:tab w:val="left" w:pos="8520"/>
        </w:tabs>
        <w:adjustRightInd/>
        <w:ind w:left="240" w:right="-1"/>
        <w:rPr>
          <w:rFonts w:ascii="HGSｺﾞｼｯｸM" w:eastAsia="HGSｺﾞｼｯｸM" w:hAnsi="ＤＨＰ平成ゴシックW5" w:cs="ＤＨＰ平成ゴシックW5"/>
          <w:sz w:val="20"/>
          <w:szCs w:val="20"/>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（１）</w:t>
      </w:r>
      <w:r>
        <w:rPr>
          <w:rFonts w:ascii="HGSｺﾞｼｯｸM" w:eastAsia="HGSｺﾞｼｯｸM" w:hAnsi="ＤＨＰ平成ゴシックW5" w:cs="ＤＨＰ平成ゴシックW5" w:hint="eastAsia"/>
          <w:sz w:val="20"/>
          <w:szCs w:val="20"/>
        </w:rPr>
        <w:t>管理運営の基本方針</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ab/>
      </w:r>
      <w:r w:rsidRPr="00FB0AF5">
        <w:rPr>
          <w:rFonts w:ascii="HGSｺﾞｼｯｸM" w:eastAsia="HGSｺﾞｼｯｸM" w:hAnsi="ＤＨＰ平成ゴシックW5" w:cs="ＤＨＰ平成ゴシックW5"/>
          <w:sz w:val="20"/>
          <w:szCs w:val="20"/>
        </w:rPr>
        <w:t>2</w:t>
      </w:r>
    </w:p>
    <w:p w:rsidR="00EA04B2" w:rsidRDefault="00BB4AE7" w:rsidP="00EA04B2">
      <w:pPr>
        <w:adjustRightInd/>
        <w:ind w:left="24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 xml:space="preserve">　（２）要求</w:t>
      </w:r>
      <w:r w:rsidR="007B5D17">
        <w:rPr>
          <w:rFonts w:ascii="HGSｺﾞｼｯｸM" w:eastAsia="HGSｺﾞｼｯｸM" w:hAnsi="ＤＨＰ平成ゴシックW5" w:cs="ＤＨＰ平成ゴシックW5" w:hint="eastAsia"/>
          <w:sz w:val="20"/>
          <w:szCs w:val="20"/>
        </w:rPr>
        <w:t>性能</w:t>
      </w:r>
      <w:r>
        <w:rPr>
          <w:rFonts w:ascii="HGSｺﾞｼｯｸM" w:eastAsia="HGSｺﾞｼｯｸM" w:hAnsi="ＤＨＰ平成ゴシックW5" w:cs="ＤＨＰ平成ゴシックW5" w:hint="eastAsia"/>
          <w:sz w:val="20"/>
          <w:szCs w:val="20"/>
        </w:rPr>
        <w:t>基準</w:t>
      </w:r>
      <w:r w:rsidR="00EA04B2">
        <w:rPr>
          <w:rFonts w:ascii="HGSｺﾞｼｯｸM" w:eastAsia="HGSｺﾞｼｯｸM" w:hAnsi="ＤＨＰ平成ゴシックW5" w:cs="ＤＨＰ平成ゴシックW5" w:hint="eastAsia"/>
          <w:sz w:val="20"/>
          <w:szCs w:val="20"/>
        </w:rPr>
        <w:t>遵守のための具体的方策</w:t>
      </w:r>
    </w:p>
    <w:p w:rsidR="00EA04B2" w:rsidRDefault="00EA04B2" w:rsidP="00EA04B2">
      <w:pPr>
        <w:adjustRightInd/>
        <w:ind w:leftChars="100" w:left="240" w:firstLineChars="300" w:firstLine="6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①</w:t>
      </w:r>
      <w:r>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放流水質</w:t>
      </w:r>
      <w:r w:rsidR="007B5D17">
        <w:rPr>
          <w:rFonts w:ascii="HGSｺﾞｼｯｸM" w:eastAsia="HGSｺﾞｼｯｸM" w:hAnsi="ＤＨＰ平成ゴシックW5" w:cs="ＤＨＰ平成ゴシックW5" w:hint="eastAsia"/>
          <w:sz w:val="20"/>
          <w:szCs w:val="20"/>
        </w:rPr>
        <w:t>要求性能</w:t>
      </w:r>
      <w:r w:rsidRPr="00FB0AF5">
        <w:rPr>
          <w:rFonts w:ascii="HGSｺﾞｼｯｸM" w:eastAsia="HGSｺﾞｼｯｸM" w:hAnsi="ＤＨＰ平成ゴシックW5" w:cs="ＤＨＰ平成ゴシックW5" w:hint="eastAsia"/>
          <w:sz w:val="20"/>
          <w:szCs w:val="20"/>
        </w:rPr>
        <w:t>基準</w:t>
      </w:r>
      <w:r w:rsidRPr="00FB0AF5">
        <w:rPr>
          <w:rFonts w:ascii="HGSｺﾞｼｯｸM" w:eastAsia="HGSｺﾞｼｯｸM" w:hAnsi="Times New Roman" w:cs="ＭＳ ゴシック"/>
          <w:sz w:val="20"/>
          <w:szCs w:val="20"/>
        </w:rPr>
        <w:t xml:space="preserve">  </w:t>
      </w:r>
      <w:r w:rsidR="007B5D17">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3</w:t>
      </w:r>
    </w:p>
    <w:p w:rsidR="00EA04B2" w:rsidRPr="00FB0AF5" w:rsidRDefault="00EA04B2" w:rsidP="00EA04B2">
      <w:pPr>
        <w:adjustRightInd/>
        <w:ind w:leftChars="100" w:left="240" w:firstLineChars="300" w:firstLine="600"/>
        <w:rPr>
          <w:rFonts w:ascii="HGSｺﾞｼｯｸM" w:eastAsia="HGSｺﾞｼｯｸM" w:hAnsi="Times New Roman" w:cs="Times New Roman"/>
        </w:rPr>
      </w:pPr>
      <w:r w:rsidRPr="00FB0AF5">
        <w:rPr>
          <w:rFonts w:ascii="HGSｺﾞｼｯｸM" w:eastAsia="HGSｺﾞｼｯｸM" w:hAnsi="Times New Roman" w:cs="Times New Roman" w:hint="eastAsia"/>
          <w:sz w:val="20"/>
          <w:szCs w:val="20"/>
        </w:rPr>
        <w:t>②</w:t>
      </w:r>
      <w:r>
        <w:rPr>
          <w:rFonts w:ascii="HGSｺﾞｼｯｸM" w:eastAsia="HGSｺﾞｼｯｸM" w:hAnsi="Times New Roman" w:cs="Times New Roman"/>
          <w:sz w:val="20"/>
          <w:szCs w:val="20"/>
        </w:rPr>
        <w:t xml:space="preserve"> </w:t>
      </w:r>
      <w:r w:rsidRPr="00FB0AF5">
        <w:rPr>
          <w:rFonts w:ascii="HGSｺﾞｼｯｸM" w:eastAsia="HGSｺﾞｼｯｸM" w:hAnsi="ＤＨＰ平成ゴシックW5" w:cs="ＤＨＰ平成ゴシックW5" w:hint="eastAsia"/>
          <w:sz w:val="20"/>
          <w:szCs w:val="20"/>
        </w:rPr>
        <w:t>汚泥性状</w:t>
      </w:r>
      <w:r w:rsidR="007B5D17">
        <w:rPr>
          <w:rFonts w:ascii="HGSｺﾞｼｯｸM" w:eastAsia="HGSｺﾞｼｯｸM" w:hAnsi="ＤＨＰ平成ゴシックW5" w:cs="ＤＨＰ平成ゴシックW5" w:hint="eastAsia"/>
          <w:sz w:val="20"/>
          <w:szCs w:val="20"/>
        </w:rPr>
        <w:t>要求性能</w:t>
      </w:r>
      <w:r w:rsidRPr="00FB0AF5">
        <w:rPr>
          <w:rFonts w:ascii="HGSｺﾞｼｯｸM" w:eastAsia="HGSｺﾞｼｯｸM" w:hAnsi="ＤＨＰ平成ゴシックW5" w:cs="ＤＨＰ平成ゴシックW5" w:hint="eastAsia"/>
          <w:sz w:val="20"/>
          <w:szCs w:val="20"/>
        </w:rPr>
        <w:t>基準</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4</w:t>
      </w:r>
    </w:p>
    <w:p w:rsidR="007D22DD" w:rsidRPr="00FB0AF5" w:rsidRDefault="001529E5" w:rsidP="007D22DD">
      <w:pPr>
        <w:adjustRightInd/>
        <w:ind w:leftChars="100" w:left="240" w:firstLineChars="300" w:firstLine="600"/>
        <w:rPr>
          <w:rFonts w:ascii="HGSｺﾞｼｯｸM" w:eastAsia="HGSｺﾞｼｯｸM" w:hAnsi="Times New Roman" w:cs="Times New Roman"/>
        </w:rPr>
      </w:pPr>
      <w:r>
        <w:rPr>
          <w:rFonts w:ascii="HGSｺﾞｼｯｸM" w:eastAsia="HGSｺﾞｼｯｸM" w:hAnsi="Times New Roman" w:cs="Times New Roman" w:hint="eastAsia"/>
          <w:sz w:val="20"/>
          <w:szCs w:val="20"/>
        </w:rPr>
        <w:t>③</w:t>
      </w:r>
      <w:r w:rsidR="007D22DD">
        <w:rPr>
          <w:rFonts w:ascii="HGSｺﾞｼｯｸM" w:eastAsia="HGSｺﾞｼｯｸM" w:hAnsi="Times New Roman" w:cs="Times New Roman"/>
          <w:sz w:val="20"/>
          <w:szCs w:val="20"/>
        </w:rPr>
        <w:t xml:space="preserve"> </w:t>
      </w:r>
      <w:r w:rsidR="007D22DD">
        <w:rPr>
          <w:rFonts w:ascii="HGSｺﾞｼｯｸM" w:eastAsia="HGSｺﾞｼｯｸM" w:hAnsi="ＤＨＰ平成ゴシックW5" w:cs="ＤＨＰ平成ゴシックW5" w:hint="eastAsia"/>
          <w:sz w:val="20"/>
          <w:szCs w:val="20"/>
        </w:rPr>
        <w:t>環境保全要求性能</w:t>
      </w:r>
      <w:r w:rsidR="007D22DD" w:rsidRPr="00FB0AF5">
        <w:rPr>
          <w:rFonts w:ascii="HGSｺﾞｼｯｸM" w:eastAsia="HGSｺﾞｼｯｸM" w:hAnsi="ＤＨＰ平成ゴシックW5" w:cs="ＤＨＰ平成ゴシックW5" w:hint="eastAsia"/>
          <w:sz w:val="20"/>
          <w:szCs w:val="20"/>
        </w:rPr>
        <w:t>基準</w:t>
      </w:r>
      <w:r w:rsidR="007D22DD" w:rsidRPr="00FB0AF5">
        <w:rPr>
          <w:rFonts w:ascii="HGSｺﾞｼｯｸM" w:eastAsia="HGSｺﾞｼｯｸM" w:hAnsi="Times New Roman" w:cs="ＭＳ ゴシック"/>
          <w:sz w:val="20"/>
          <w:szCs w:val="20"/>
        </w:rPr>
        <w:t xml:space="preserve">  </w:t>
      </w:r>
      <w:r w:rsidR="007D22DD" w:rsidRPr="00FB0AF5">
        <w:rPr>
          <w:rFonts w:ascii="HGSｺﾞｼｯｸM" w:eastAsia="HGSｺﾞｼｯｸM" w:hAnsi="Times New Roman" w:cs="ＭＳ ゴシック" w:hint="eastAsia"/>
          <w:sz w:val="20"/>
          <w:szCs w:val="20"/>
        </w:rPr>
        <w:t>・・・・</w:t>
      </w:r>
      <w:r w:rsidR="007D22DD">
        <w:rPr>
          <w:rFonts w:ascii="HGSｺﾞｼｯｸM" w:eastAsia="HGSｺﾞｼｯｸM" w:hAnsi="Times New Roman" w:cs="ＭＳ ゴシック" w:hint="eastAsia"/>
          <w:sz w:val="20"/>
          <w:szCs w:val="20"/>
        </w:rPr>
        <w:t>・・・・・・・・・・・・・・・・・・・・</w:t>
      </w:r>
      <w:r w:rsidR="007D22DD" w:rsidRPr="00FB0AF5">
        <w:rPr>
          <w:rFonts w:ascii="HGSｺﾞｼｯｸM" w:eastAsia="HGSｺﾞｼｯｸM" w:hAnsi="Times New Roman" w:cs="ＭＳ ゴシック" w:hint="eastAsia"/>
          <w:sz w:val="20"/>
          <w:szCs w:val="20"/>
        </w:rPr>
        <w:t>・</w:t>
      </w:r>
      <w:r w:rsidR="007D22DD">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5</w:t>
      </w:r>
    </w:p>
    <w:p w:rsidR="00EA04B2" w:rsidRDefault="001529E5" w:rsidP="007D22DD">
      <w:pPr>
        <w:adjustRightInd/>
        <w:ind w:left="240" w:firstLineChars="300" w:firstLine="6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④</w:t>
      </w:r>
      <w:r w:rsidR="00EA04B2">
        <w:rPr>
          <w:rFonts w:ascii="HGSｺﾞｼｯｸM" w:eastAsia="HGSｺﾞｼｯｸM" w:hAnsi="ＤＨＰ平成ゴシックW5" w:cs="ＤＨＰ平成ゴシックW5"/>
          <w:sz w:val="20"/>
          <w:szCs w:val="20"/>
        </w:rPr>
        <w:t xml:space="preserve"> </w:t>
      </w:r>
      <w:r w:rsidR="00EA04B2" w:rsidRPr="00FB0AF5">
        <w:rPr>
          <w:rFonts w:ascii="HGSｺﾞｼｯｸM" w:eastAsia="HGSｺﾞｼｯｸM" w:hAnsi="ＤＨＰ平成ゴシックW5" w:cs="ＤＨＰ平成ゴシックW5" w:hint="eastAsia"/>
          <w:sz w:val="20"/>
          <w:szCs w:val="20"/>
        </w:rPr>
        <w:t>維持管理要求</w:t>
      </w:r>
      <w:r w:rsidR="007B5D17">
        <w:rPr>
          <w:rFonts w:ascii="HGSｺﾞｼｯｸM" w:eastAsia="HGSｺﾞｼｯｸM" w:hAnsi="ＤＨＰ平成ゴシックW5" w:cs="ＤＨＰ平成ゴシックW5" w:hint="eastAsia"/>
          <w:sz w:val="20"/>
          <w:szCs w:val="20"/>
        </w:rPr>
        <w:t>性能</w:t>
      </w:r>
      <w:r w:rsidR="00EA04B2" w:rsidRPr="00FB0AF5">
        <w:rPr>
          <w:rFonts w:ascii="HGSｺﾞｼｯｸM" w:eastAsia="HGSｺﾞｼｯｸM" w:hAnsi="ＤＨＰ平成ゴシックW5" w:cs="ＤＨＰ平成ゴシックW5" w:hint="eastAsia"/>
          <w:sz w:val="20"/>
          <w:szCs w:val="20"/>
        </w:rPr>
        <w:t>基準</w:t>
      </w:r>
      <w:r w:rsidR="00EA04B2" w:rsidRPr="00FB0AF5">
        <w:rPr>
          <w:rFonts w:ascii="HGSｺﾞｼｯｸM" w:eastAsia="HGSｺﾞｼｯｸM" w:hAnsi="Times New Roman" w:cs="ＭＳ ゴシック"/>
          <w:sz w:val="20"/>
          <w:szCs w:val="20"/>
        </w:rPr>
        <w:t xml:space="preserve">  </w:t>
      </w:r>
      <w:r w:rsidR="00EA04B2" w:rsidRPr="00FB0AF5">
        <w:rPr>
          <w:rFonts w:ascii="HGSｺﾞｼｯｸM" w:eastAsia="HGSｺﾞｼｯｸM" w:hAnsi="Times New Roman" w:cs="ＭＳ ゴシック" w:hint="eastAsia"/>
          <w:sz w:val="20"/>
          <w:szCs w:val="20"/>
        </w:rPr>
        <w:t>・</w:t>
      </w:r>
      <w:r w:rsidR="00EA04B2">
        <w:rPr>
          <w:rFonts w:ascii="HGSｺﾞｼｯｸM" w:eastAsia="HGSｺﾞｼｯｸM" w:hAnsi="Times New Roman" w:cs="ＭＳ ゴシック" w:hint="eastAsia"/>
          <w:sz w:val="20"/>
          <w:szCs w:val="20"/>
        </w:rPr>
        <w:t>・</w:t>
      </w:r>
      <w:r w:rsidR="00EA04B2" w:rsidRPr="00FB0AF5">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6</w:t>
      </w:r>
    </w:p>
    <w:p w:rsidR="00EA04B2" w:rsidRDefault="00EA04B2" w:rsidP="00EA04B2">
      <w:pPr>
        <w:adjustRightInd/>
        <w:ind w:left="240"/>
        <w:rPr>
          <w:rFonts w:ascii="HGSｺﾞｼｯｸM" w:eastAsia="HGSｺﾞｼｯｸM" w:hAnsi="ＤＨＰ特太ゴシック体" w:cs="ＤＨＰ特太ゴシック体"/>
          <w:sz w:val="21"/>
          <w:szCs w:val="21"/>
        </w:rPr>
      </w:pPr>
      <w:r>
        <w:rPr>
          <w:rFonts w:ascii="HGSｺﾞｼｯｸM" w:eastAsia="HGSｺﾞｼｯｸM" w:hAnsi="ＤＨＰ平成ゴシックW5" w:cs="ＤＨＰ平成ゴシックW5" w:hint="eastAsia"/>
          <w:sz w:val="20"/>
          <w:szCs w:val="20"/>
        </w:rPr>
        <w:t xml:space="preserve">　（３）</w:t>
      </w:r>
      <w:r w:rsidRPr="00FB0AF5">
        <w:rPr>
          <w:rFonts w:ascii="HGSｺﾞｼｯｸM" w:eastAsia="HGSｺﾞｼｯｸM" w:hAnsi="ＤＨＰ特太ゴシック体" w:cs="ＤＨＰ特太ゴシック体" w:hint="eastAsia"/>
          <w:sz w:val="21"/>
          <w:szCs w:val="21"/>
        </w:rPr>
        <w:t>周辺への配慮</w:t>
      </w:r>
      <w:r w:rsidRPr="00FB0AF5">
        <w:rPr>
          <w:rFonts w:ascii="HGSｺﾞｼｯｸM" w:eastAsia="HGSｺﾞｼｯｸM" w:hAnsi="Times New Roman" w:cs="ＭＳ ゴシック"/>
          <w:sz w:val="21"/>
          <w:szCs w:val="21"/>
        </w:rPr>
        <w:t xml:space="preserve">  </w:t>
      </w:r>
      <w:r w:rsidRPr="00FB0AF5">
        <w:rPr>
          <w:rFonts w:ascii="HGSｺﾞｼｯｸM" w:eastAsia="HGSｺﾞｼｯｸM" w:hAnsi="Times New Roman" w:cs="ＭＳ ゴシック" w:hint="eastAsia"/>
          <w:sz w:val="21"/>
          <w:szCs w:val="21"/>
        </w:rPr>
        <w:t>・・・・・・・・・・・・・・・・・・・・・・・・</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7D22DD">
        <w:rPr>
          <w:rFonts w:ascii="HGSｺﾞｼｯｸM" w:eastAsia="HGSｺﾞｼｯｸM" w:hAnsi="ＤＨＰ特太ゴシック体" w:cs="ＤＨＰ特太ゴシック体" w:hint="eastAsia"/>
          <w:sz w:val="21"/>
          <w:szCs w:val="21"/>
        </w:rPr>
        <w:t>7</w:t>
      </w:r>
    </w:p>
    <w:p w:rsidR="00EA04B2" w:rsidRPr="00FB0AF5" w:rsidRDefault="00EA04B2" w:rsidP="00EA04B2">
      <w:pPr>
        <w:adjustRightInd/>
        <w:ind w:left="240" w:right="-1"/>
        <w:rPr>
          <w:rFonts w:ascii="HGSｺﾞｼｯｸM" w:eastAsia="HGSｺﾞｼｯｸM" w:hAnsi="Times New Roman" w:cs="ＭＳ ゴシック"/>
          <w:sz w:val="21"/>
          <w:szCs w:val="21"/>
        </w:rPr>
      </w:pPr>
      <w:r>
        <w:rPr>
          <w:rFonts w:ascii="HGSｺﾞｼｯｸM" w:eastAsia="HGSｺﾞｼｯｸM" w:hAnsi="ＤＨＰ特太ゴシック体" w:cs="ＤＨＰ特太ゴシック体" w:hint="eastAsia"/>
          <w:sz w:val="21"/>
          <w:szCs w:val="21"/>
        </w:rPr>
        <w:t xml:space="preserve">　（４）</w:t>
      </w:r>
      <w:r w:rsidRPr="00FB0AF5">
        <w:rPr>
          <w:rFonts w:ascii="HGSｺﾞｼｯｸM" w:eastAsia="HGSｺﾞｼｯｸM" w:hAnsi="ＤＨＰ特太ゴシック体" w:cs="ＤＨＰ特太ゴシック体" w:hint="eastAsia"/>
          <w:sz w:val="21"/>
          <w:szCs w:val="21"/>
        </w:rPr>
        <w:t>見学者対応に関する提案</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Pr>
          <w:rFonts w:ascii="HGSｺﾞｼｯｸM" w:eastAsia="HGSｺﾞｼｯｸM" w:hAnsi="ＤＨＰ平成ゴシックW5" w:cs="ＤＨＰ平成ゴシックW5" w:hint="eastAsia"/>
          <w:sz w:val="20"/>
          <w:szCs w:val="20"/>
        </w:rPr>
        <w:t xml:space="preserve">　　①</w:t>
      </w:r>
      <w:r>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見学者への対応方法</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8</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Pr>
          <w:rFonts w:ascii="HGSｺﾞｼｯｸM" w:eastAsia="HGSｺﾞｼｯｸM" w:hAnsi="ＤＨＰ平成ゴシックW5" w:cs="ＤＨＰ平成ゴシックW5" w:hint="eastAsia"/>
          <w:sz w:val="20"/>
          <w:szCs w:val="20"/>
        </w:rPr>
        <w:t xml:space="preserve">　　②</w:t>
      </w:r>
      <w:r>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効果的な</w:t>
      </w:r>
      <w:r w:rsidRPr="00FB0AF5">
        <w:rPr>
          <w:rFonts w:ascii="HGSｺﾞｼｯｸM" w:eastAsia="HGSｺﾞｼｯｸM" w:hAnsi="ＤＨＰ平成ゴシックW5" w:cs="ＤＨＰ平成ゴシックW5"/>
          <w:sz w:val="20"/>
          <w:szCs w:val="20"/>
        </w:rPr>
        <w:t>PR</w:t>
      </w:r>
      <w:r w:rsidRPr="00FB0AF5">
        <w:rPr>
          <w:rFonts w:ascii="HGSｺﾞｼｯｸM" w:eastAsia="HGSｺﾞｼｯｸM" w:hAnsi="ＤＨＰ平成ゴシックW5" w:cs="ＤＨＰ平成ゴシックW5" w:hint="eastAsia"/>
          <w:sz w:val="20"/>
          <w:szCs w:val="20"/>
        </w:rPr>
        <w:t>方法</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9</w:t>
      </w:r>
    </w:p>
    <w:p w:rsidR="00EA04B2" w:rsidRDefault="00EA04B2" w:rsidP="00EA04B2">
      <w:pPr>
        <w:pBdr>
          <w:left w:val="single" w:sz="36" w:space="4" w:color="808080"/>
        </w:pBdr>
        <w:adjustRightInd/>
        <w:rPr>
          <w:rFonts w:ascii="HGSｺﾞｼｯｸM" w:eastAsia="HGSｺﾞｼｯｸM" w:hAnsi="ＤＨＰ特太ゴシック体" w:cs="ＤＨＰ特太ゴシック体"/>
          <w:sz w:val="21"/>
          <w:szCs w:val="21"/>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様式２－</w:t>
      </w:r>
      <w:r>
        <w:rPr>
          <w:rFonts w:ascii="HGSｺﾞｼｯｸM" w:eastAsia="HGSｺﾞｼｯｸM" w:hAnsi="ＤＨＰ特太ゴシック体" w:cs="ＤＨＰ特太ゴシック体" w:hint="eastAsia"/>
          <w:sz w:val="21"/>
          <w:szCs w:val="21"/>
        </w:rPr>
        <w:t>３　団体経営</w:t>
      </w:r>
    </w:p>
    <w:p w:rsidR="00EA04B2" w:rsidRDefault="00ED3E8F" w:rsidP="00ED3E8F">
      <w:pPr>
        <w:adjustRightInd/>
        <w:ind w:firstLineChars="200" w:firstLine="4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（１）</w:t>
      </w:r>
      <w:r w:rsidR="00EA04B2" w:rsidRPr="00B224E2">
        <w:rPr>
          <w:rFonts w:ascii="HGSｺﾞｼｯｸM" w:eastAsia="HGSｺﾞｼｯｸM" w:hAnsi="ＤＨＰ平成ゴシックW5" w:cs="ＤＨＰ平成ゴシックW5" w:hint="eastAsia"/>
          <w:sz w:val="20"/>
          <w:szCs w:val="20"/>
        </w:rPr>
        <w:t>法令遵守に関する経営理念</w:t>
      </w:r>
      <w:r w:rsidR="00EA04B2" w:rsidRPr="00B224E2">
        <w:rPr>
          <w:rFonts w:ascii="HGSｺﾞｼｯｸM" w:eastAsia="HGSｺﾞｼｯｸM" w:hAnsi="Times New Roman" w:cs="ＭＳ ゴシック"/>
          <w:sz w:val="20"/>
          <w:szCs w:val="20"/>
        </w:rPr>
        <w:t xml:space="preserve"> </w:t>
      </w:r>
      <w:r w:rsidR="00EA04B2" w:rsidRPr="00B224E2">
        <w:rPr>
          <w:rFonts w:ascii="HGSｺﾞｼｯｸM" w:eastAsia="HGSｺﾞｼｯｸM" w:hAnsi="Times New Roman" w:cs="ＭＳ ゴシック" w:hint="eastAsia"/>
          <w:sz w:val="20"/>
          <w:szCs w:val="20"/>
        </w:rPr>
        <w:t xml:space="preserve"> ・・・・・・・・・・・・・・・・・・・・・・・・</w:t>
      </w:r>
      <w:r w:rsidR="007D22DD">
        <w:rPr>
          <w:rFonts w:ascii="HGSｺﾞｼｯｸM" w:eastAsia="HGSｺﾞｼｯｸM" w:hAnsi="ＤＨＰ平成ゴシックW5" w:cs="ＤＨＰ平成ゴシックW5" w:hint="eastAsia"/>
          <w:sz w:val="20"/>
          <w:szCs w:val="20"/>
        </w:rPr>
        <w:t>10</w:t>
      </w:r>
    </w:p>
    <w:p w:rsidR="00AA4FE9" w:rsidRPr="00B224E2" w:rsidRDefault="00AA4FE9" w:rsidP="00AA4FE9">
      <w:pPr>
        <w:adjustRightInd/>
        <w:ind w:firstLineChars="200" w:firstLine="4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（２）その他法令遵守に関する経営理念</w:t>
      </w:r>
      <w:r w:rsidRPr="00B224E2">
        <w:rPr>
          <w:rFonts w:ascii="HGSｺﾞｼｯｸM" w:eastAsia="HGSｺﾞｼｯｸM" w:hAnsi="Times New Roman" w:cs="ＭＳ ゴシック"/>
          <w:sz w:val="20"/>
          <w:szCs w:val="20"/>
        </w:rPr>
        <w:t xml:space="preserve"> </w:t>
      </w:r>
      <w:r w:rsidRPr="00B224E2">
        <w:rPr>
          <w:rFonts w:ascii="HGSｺﾞｼｯｸM" w:eastAsia="HGSｺﾞｼｯｸM" w:hAnsi="Times New Roman" w:cs="ＭＳ ゴシック" w:hint="eastAsia"/>
          <w:sz w:val="20"/>
          <w:szCs w:val="20"/>
        </w:rPr>
        <w:t xml:space="preserve"> </w:t>
      </w:r>
      <w:r>
        <w:rPr>
          <w:rFonts w:ascii="HGSｺﾞｼｯｸM" w:eastAsia="HGSｺﾞｼｯｸM" w:hAnsi="Times New Roman" w:cs="ＭＳ ゴシック" w:hint="eastAsia"/>
          <w:sz w:val="20"/>
          <w:szCs w:val="20"/>
        </w:rPr>
        <w:t>・・・・・・・・・・・・・・・・・・・・</w:t>
      </w:r>
      <w:r w:rsidRPr="00B224E2">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11</w:t>
      </w:r>
    </w:p>
    <w:p w:rsidR="00EA04B2" w:rsidRPr="00B224E2" w:rsidRDefault="00AA4FE9" w:rsidP="00ED3E8F">
      <w:pPr>
        <w:adjustRightInd/>
        <w:ind w:firstLineChars="200" w:firstLine="4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（３</w:t>
      </w:r>
      <w:r w:rsidR="00ED3E8F">
        <w:rPr>
          <w:rFonts w:ascii="HGSｺﾞｼｯｸM" w:eastAsia="HGSｺﾞｼｯｸM" w:hAnsi="ＤＨＰ平成ゴシックW5" w:cs="ＤＨＰ平成ゴシックW5" w:hint="eastAsia"/>
          <w:sz w:val="20"/>
          <w:szCs w:val="20"/>
        </w:rPr>
        <w:t>）</w:t>
      </w:r>
      <w:r w:rsidR="00EA04B2" w:rsidRPr="00B224E2">
        <w:rPr>
          <w:rFonts w:ascii="HGSｺﾞｼｯｸM" w:eastAsia="HGSｺﾞｼｯｸM" w:hAnsi="ＤＨＰ平成ゴシックW5" w:cs="ＤＨＰ平成ゴシックW5" w:hint="eastAsia"/>
          <w:sz w:val="20"/>
          <w:szCs w:val="20"/>
        </w:rPr>
        <w:t>自社の優位性</w:t>
      </w:r>
      <w:r w:rsidR="00EA04B2" w:rsidRPr="00B224E2">
        <w:rPr>
          <w:rFonts w:ascii="HGSｺﾞｼｯｸM" w:eastAsia="HGSｺﾞｼｯｸM" w:hAnsi="Times New Roman" w:cs="ＭＳ ゴシック"/>
          <w:sz w:val="20"/>
          <w:szCs w:val="20"/>
        </w:rPr>
        <w:t xml:space="preserve">  </w:t>
      </w:r>
      <w:r w:rsidR="00EA04B2" w:rsidRPr="00B224E2">
        <w:rPr>
          <w:rFonts w:ascii="HGSｺﾞｼｯｸM" w:eastAsia="HGSｺﾞｼｯｸM" w:hAnsi="Times New Roman" w:cs="ＭＳ ゴシック" w:hint="eastAsia"/>
          <w:sz w:val="20"/>
          <w:szCs w:val="20"/>
        </w:rPr>
        <w:t>・・・・・・・・・・･</w:t>
      </w:r>
      <w:r w:rsidR="00EA04B2">
        <w:rPr>
          <w:rFonts w:ascii="HGSｺﾞｼｯｸM" w:eastAsia="HGSｺﾞｼｯｸM" w:hAnsi="Times New Roman" w:cs="ＭＳ ゴシック" w:hint="eastAsia"/>
          <w:sz w:val="20"/>
          <w:szCs w:val="20"/>
        </w:rPr>
        <w:t>・・・・・・・・・・・・・・・・・・</w:t>
      </w:r>
      <w:r w:rsidR="00EA04B2" w:rsidRPr="00B224E2">
        <w:rPr>
          <w:rFonts w:ascii="HGSｺﾞｼｯｸM" w:eastAsia="HGSｺﾞｼｯｸM" w:hAnsi="Times New Roman" w:cs="ＭＳ ゴシック" w:hint="eastAsia"/>
          <w:sz w:val="20"/>
          <w:szCs w:val="20"/>
        </w:rPr>
        <w:t>・</w:t>
      </w:r>
      <w:r w:rsidR="00ED3E8F">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12</w:t>
      </w:r>
    </w:p>
    <w:p w:rsidR="00EA04B2" w:rsidRDefault="00EA04B2" w:rsidP="00EA04B2">
      <w:pPr>
        <w:pBdr>
          <w:left w:val="single" w:sz="36" w:space="4" w:color="808080"/>
        </w:pBdr>
        <w:adjustRightInd/>
        <w:rPr>
          <w:rFonts w:ascii="HGSｺﾞｼｯｸM" w:eastAsia="HGSｺﾞｼｯｸM" w:hAnsi="ＤＨＰ特太ゴシック体" w:cs="ＤＨＰ特太ゴシック体"/>
          <w:sz w:val="21"/>
          <w:szCs w:val="21"/>
        </w:rPr>
      </w:pPr>
      <w:r w:rsidRPr="00FB0AF5">
        <w:rPr>
          <w:rFonts w:ascii="HGSｺﾞｼｯｸM" w:eastAsia="HGSｺﾞｼｯｸM" w:hAnsi="ＤＨＰ特太ゴシック体" w:cs="ＤＨＰ特太ゴシック体" w:hint="eastAsia"/>
          <w:sz w:val="21"/>
          <w:szCs w:val="21"/>
        </w:rPr>
        <w:t xml:space="preserve">　</w:t>
      </w:r>
      <w:r>
        <w:rPr>
          <w:rFonts w:ascii="HGSｺﾞｼｯｸM" w:eastAsia="HGSｺﾞｼｯｸM" w:hAnsi="ＤＨＰ特太ゴシック体" w:cs="ＤＨＰ特太ゴシック体" w:hint="eastAsia"/>
          <w:sz w:val="21"/>
          <w:szCs w:val="21"/>
        </w:rPr>
        <w:t>様式２－４　施設管理業務実施計画</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13</w:t>
      </w:r>
    </w:p>
    <w:p w:rsidR="00EA04B2" w:rsidRPr="00BB2F05" w:rsidRDefault="00EA04B2" w:rsidP="00EA04B2">
      <w:pPr>
        <w:pBdr>
          <w:left w:val="single" w:sz="36" w:space="4" w:color="808080"/>
        </w:pBdr>
        <w:adjustRightInd/>
        <w:rPr>
          <w:rFonts w:ascii="HGSｺﾞｼｯｸM" w:eastAsia="HGSｺﾞｼｯｸM" w:hAnsi="Times New Roman" w:cs="Times New Roman"/>
        </w:rPr>
      </w:pPr>
      <w:r>
        <w:rPr>
          <w:rFonts w:ascii="HGSｺﾞｼｯｸM" w:eastAsia="HGSｺﾞｼｯｸM" w:hAnsi="ＤＨＰ特太ゴシック体" w:cs="ＤＨＰ特太ゴシック体" w:hint="eastAsia"/>
          <w:sz w:val="21"/>
          <w:szCs w:val="21"/>
        </w:rPr>
        <w:t xml:space="preserve">　様式２－５　安全管理方針</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（１）業務従事者の安全衛生管理方針</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1</w:t>
      </w:r>
      <w:r w:rsidR="00AA4FE9">
        <w:rPr>
          <w:rFonts w:ascii="HGSｺﾞｼｯｸM" w:eastAsia="HGSｺﾞｼｯｸM" w:hAnsi="ＤＨＰ平成ゴシックW5" w:cs="ＤＨＰ平成ゴシックW5" w:hint="eastAsia"/>
          <w:sz w:val="20"/>
          <w:szCs w:val="20"/>
        </w:rPr>
        <w:t>4</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（２）見学者等に対する安全管理方針</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1</w:t>
      </w:r>
      <w:r w:rsidR="00AA4FE9">
        <w:rPr>
          <w:rFonts w:ascii="HGSｺﾞｼｯｸM" w:eastAsia="HGSｺﾞｼｯｸM" w:hAnsi="ＤＨＰ平成ゴシックW5" w:cs="ＤＨＰ平成ゴシックW5" w:hint="eastAsia"/>
          <w:sz w:val="20"/>
          <w:szCs w:val="20"/>
        </w:rPr>
        <w:t>5</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（３）周辺に対する安全管理方針</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16</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 xml:space="preserve">様式２－６　</w:t>
      </w:r>
      <w:r>
        <w:rPr>
          <w:rFonts w:ascii="HGSｺﾞｼｯｸM" w:eastAsia="HGSｺﾞｼｯｸM" w:hAnsi="ＤＨＰ特太ゴシック体" w:cs="ＤＨＰ特太ゴシック体" w:hint="eastAsia"/>
          <w:sz w:val="21"/>
          <w:szCs w:val="21"/>
        </w:rPr>
        <w:t>運営管理業務実施計画</w:t>
      </w:r>
    </w:p>
    <w:p w:rsidR="00155D32" w:rsidRPr="00BB2F05" w:rsidRDefault="00155D32" w:rsidP="00155D32">
      <w:pPr>
        <w:adjustRightInd/>
        <w:ind w:firstLineChars="200" w:firstLine="400"/>
        <w:rPr>
          <w:rFonts w:ascii="HGSｺﾞｼｯｸM" w:eastAsia="HGSｺﾞｼｯｸM" w:hAnsi="Times New Roman" w:cs="ＭＳ ゴシック"/>
          <w:sz w:val="20"/>
          <w:szCs w:val="20"/>
        </w:rPr>
      </w:pPr>
      <w:r>
        <w:rPr>
          <w:rFonts w:ascii="HGSｺﾞｼｯｸM" w:eastAsia="HGSｺﾞｼｯｸM" w:hAnsi="ＤＨＰ平成ゴシックW5" w:cs="ＤＨＰ平成ゴシックW5" w:hint="eastAsia"/>
          <w:sz w:val="20"/>
          <w:szCs w:val="20"/>
        </w:rPr>
        <w:t>（１）</w:t>
      </w:r>
      <w:r w:rsidRPr="00FB0AF5">
        <w:rPr>
          <w:rFonts w:ascii="HGSｺﾞｼｯｸM" w:eastAsia="HGSｺﾞｼｯｸM" w:hAnsi="ＤＨＰ平成ゴシックW5" w:cs="ＤＨＰ平成ゴシックW5" w:hint="eastAsia"/>
          <w:sz w:val="20"/>
          <w:szCs w:val="20"/>
        </w:rPr>
        <w:t>運転監視操作業務実施計画</w:t>
      </w:r>
      <w:r>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水処理施設）</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00AA4FE9">
        <w:rPr>
          <w:rFonts w:ascii="HGSｺﾞｼｯｸM" w:eastAsia="HGSｺﾞｼｯｸM" w:hAnsi="Times New Roman" w:cs="ＭＳ ゴシック" w:hint="eastAsia"/>
          <w:sz w:val="20"/>
          <w:szCs w:val="20"/>
        </w:rPr>
        <w:t>17</w:t>
      </w:r>
    </w:p>
    <w:p w:rsidR="00155D32" w:rsidRPr="00B224E2" w:rsidRDefault="00155D32" w:rsidP="00155D32">
      <w:pPr>
        <w:adjustRightInd/>
        <w:ind w:firstLineChars="200" w:firstLine="4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（２）運転監視操作業務実施計画（汚泥処理施設）</w:t>
      </w:r>
      <w:r w:rsidRPr="00BB2F05">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BB2F0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18</w:t>
      </w:r>
    </w:p>
    <w:p w:rsidR="00155D32" w:rsidRPr="00BB2F05" w:rsidRDefault="00155D32" w:rsidP="00155D32">
      <w:pPr>
        <w:adjustRightInd/>
        <w:ind w:firstLineChars="200" w:firstLine="400"/>
        <w:rPr>
          <w:rFonts w:ascii="HGSｺﾞｼｯｸM" w:eastAsia="HGSｺﾞｼｯｸM" w:hAnsi="Times New Roman" w:cs="ＭＳ ゴシック"/>
          <w:sz w:val="20"/>
          <w:szCs w:val="20"/>
        </w:rPr>
      </w:pPr>
      <w:r>
        <w:rPr>
          <w:rFonts w:ascii="HGSｺﾞｼｯｸM" w:eastAsia="HGSｺﾞｼｯｸM" w:hAnsi="Times New Roman" w:cs="ＭＳ ゴシック" w:hint="eastAsia"/>
          <w:sz w:val="20"/>
          <w:szCs w:val="20"/>
        </w:rPr>
        <w:t>（３）運転監視操作業務実施計画（ポンプ場施設）・・・・・・</w:t>
      </w:r>
      <w:r w:rsidRPr="00BB2F0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・・・･1</w:t>
      </w:r>
      <w:r w:rsidR="00AA4FE9">
        <w:rPr>
          <w:rFonts w:ascii="HGSｺﾞｼｯｸM" w:eastAsia="HGSｺﾞｼｯｸM" w:hAnsi="ＤＨＰ平成ゴシックW5" w:cs="ＤＨＰ平成ゴシックW5" w:hint="eastAsia"/>
          <w:sz w:val="20"/>
          <w:szCs w:val="20"/>
        </w:rPr>
        <w:t>9</w:t>
      </w:r>
    </w:p>
    <w:p w:rsidR="00155D32" w:rsidRPr="00FB0AF5" w:rsidRDefault="00155D32" w:rsidP="00155D32">
      <w:pPr>
        <w:adjustRightInd/>
        <w:ind w:firstLineChars="200" w:firstLine="400"/>
        <w:rPr>
          <w:rFonts w:ascii="HGSｺﾞｼｯｸM" w:eastAsia="HGSｺﾞｼｯｸM" w:hAnsi="Times New Roman" w:cs="Times New Roman"/>
        </w:rPr>
      </w:pPr>
      <w:r w:rsidRPr="00FB0AF5">
        <w:rPr>
          <w:rFonts w:ascii="HGSｺﾞｼｯｸM" w:eastAsia="HGSｺﾞｼｯｸM" w:hAnsi="ＤＨＰ平成ゴシックW5" w:cs="ＤＨＰ平成ゴシックW5" w:hint="eastAsia"/>
          <w:sz w:val="20"/>
          <w:szCs w:val="20"/>
        </w:rPr>
        <w:t>（</w:t>
      </w:r>
      <w:r>
        <w:rPr>
          <w:rFonts w:ascii="HGSｺﾞｼｯｸM" w:eastAsia="HGSｺﾞｼｯｸM" w:hAnsi="ＤＨＰ平成ゴシックW5" w:cs="ＤＨＰ平成ゴシックW5" w:hint="eastAsia"/>
          <w:sz w:val="20"/>
          <w:szCs w:val="20"/>
        </w:rPr>
        <w:t>４</w:t>
      </w:r>
      <w:r w:rsidRPr="00FB0AF5">
        <w:rPr>
          <w:rFonts w:ascii="HGSｺﾞｼｯｸM" w:eastAsia="HGSｺﾞｼｯｸM" w:hAnsi="ＤＨＰ平成ゴシックW5" w:cs="ＤＨＰ平成ゴシックW5" w:hint="eastAsia"/>
          <w:sz w:val="20"/>
          <w:szCs w:val="20"/>
        </w:rPr>
        <w:t>）保守点検業務実施計画</w:t>
      </w:r>
      <w:r>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20</w:t>
      </w:r>
    </w:p>
    <w:p w:rsidR="00155D32" w:rsidRPr="00FB0AF5" w:rsidRDefault="00155D32" w:rsidP="00155D32">
      <w:pPr>
        <w:adjustRightInd/>
        <w:ind w:firstLineChars="200" w:firstLine="400"/>
        <w:rPr>
          <w:rFonts w:ascii="HGSｺﾞｼｯｸM" w:eastAsia="HGSｺﾞｼｯｸM" w:hAnsi="Times New Roman" w:cs="Times New Roman"/>
        </w:rPr>
      </w:pPr>
      <w:r w:rsidRPr="00FB0AF5">
        <w:rPr>
          <w:rFonts w:ascii="HGSｺﾞｼｯｸM" w:eastAsia="HGSｺﾞｼｯｸM" w:hAnsi="ＤＨＰ平成ゴシックW5" w:cs="ＤＨＰ平成ゴシックW5" w:hint="eastAsia"/>
          <w:sz w:val="20"/>
          <w:szCs w:val="20"/>
        </w:rPr>
        <w:t>（</w:t>
      </w:r>
      <w:r>
        <w:rPr>
          <w:rFonts w:ascii="HGSｺﾞｼｯｸM" w:eastAsia="HGSｺﾞｼｯｸM" w:hAnsi="ＤＨＰ平成ゴシックW5" w:cs="ＤＨＰ平成ゴシックW5" w:hint="eastAsia"/>
          <w:sz w:val="20"/>
          <w:szCs w:val="20"/>
        </w:rPr>
        <w:t>５</w:t>
      </w:r>
      <w:r w:rsidRPr="00FB0AF5">
        <w:rPr>
          <w:rFonts w:ascii="HGSｺﾞｼｯｸM" w:eastAsia="HGSｺﾞｼｯｸM" w:hAnsi="ＤＨＰ平成ゴシックW5" w:cs="ＤＨＰ平成ゴシックW5" w:hint="eastAsia"/>
          <w:sz w:val="20"/>
          <w:szCs w:val="20"/>
        </w:rPr>
        <w:t>）ユーティリティ・物品調達管理業務実施計画</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1</w:t>
      </w:r>
    </w:p>
    <w:p w:rsidR="00155D32" w:rsidRPr="00FB0AF5" w:rsidRDefault="00155D32" w:rsidP="00155D32">
      <w:pPr>
        <w:adjustRightInd/>
        <w:ind w:firstLineChars="200" w:firstLine="4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（６</w:t>
      </w:r>
      <w:r w:rsidRPr="00FB0AF5">
        <w:rPr>
          <w:rFonts w:ascii="HGSｺﾞｼｯｸM" w:eastAsia="HGSｺﾞｼｯｸM" w:hAnsi="ＤＨＰ平成ゴシックW5" w:cs="ＤＨＰ平成ゴシックW5" w:hint="eastAsia"/>
          <w:sz w:val="20"/>
          <w:szCs w:val="20"/>
        </w:rPr>
        <w:t>）小修繕業務実施計画</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22</w:t>
      </w:r>
    </w:p>
    <w:p w:rsidR="00155D32" w:rsidRDefault="00155D32" w:rsidP="00155D32">
      <w:pPr>
        <w:adjustRightInd/>
        <w:ind w:firstLineChars="200" w:firstLine="4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（７</w:t>
      </w:r>
      <w:r w:rsidRPr="00FB0AF5">
        <w:rPr>
          <w:rFonts w:ascii="HGSｺﾞｼｯｸM" w:eastAsia="HGSｺﾞｼｯｸM" w:hAnsi="ＤＨＰ平成ゴシックW5" w:cs="ＤＨＰ平成ゴシックW5" w:hint="eastAsia"/>
          <w:sz w:val="20"/>
          <w:szCs w:val="20"/>
        </w:rPr>
        <w:t>）その他業務実施計画</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23</w:t>
      </w:r>
    </w:p>
    <w:p w:rsidR="00EA04B2" w:rsidRPr="00FB0AF5" w:rsidRDefault="00EA04B2" w:rsidP="00EA04B2">
      <w:pPr>
        <w:pBdr>
          <w:left w:val="single" w:sz="36" w:space="4" w:color="808080"/>
        </w:pBdr>
        <w:adjustRightInd/>
        <w:ind w:firstLineChars="100" w:firstLine="210"/>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hint="eastAsia"/>
          <w:sz w:val="21"/>
          <w:szCs w:val="21"/>
        </w:rPr>
        <w:t>様式２－</w:t>
      </w:r>
      <w:r>
        <w:rPr>
          <w:rFonts w:ascii="HGSｺﾞｼｯｸM" w:eastAsia="HGSｺﾞｼｯｸM" w:hAnsi="ＤＨＰ特太ゴシック体" w:cs="ＤＨＰ特太ゴシック体" w:hint="eastAsia"/>
          <w:sz w:val="21"/>
          <w:szCs w:val="21"/>
        </w:rPr>
        <w:t>７</w:t>
      </w:r>
      <w:r w:rsidRPr="00FB0AF5">
        <w:rPr>
          <w:rFonts w:ascii="HGSｺﾞｼｯｸM" w:eastAsia="HGSｺﾞｼｯｸM" w:hAnsi="ＤＨＰ特太ゴシック体" w:cs="ＤＨＰ特太ゴシック体" w:hint="eastAsia"/>
          <w:sz w:val="21"/>
          <w:szCs w:val="21"/>
        </w:rPr>
        <w:t xml:space="preserve">　</w:t>
      </w:r>
      <w:r>
        <w:rPr>
          <w:rFonts w:ascii="HGSｺﾞｼｯｸM" w:eastAsia="HGSｺﾞｼｯｸM" w:hAnsi="ＤＨＰ特太ゴシック体" w:cs="ＤＨＰ特太ゴシック体" w:hint="eastAsia"/>
          <w:sz w:val="21"/>
          <w:szCs w:val="21"/>
        </w:rPr>
        <w:t xml:space="preserve">環境計測業務実施計画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24</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Pr>
          <w:rFonts w:ascii="HGSｺﾞｼｯｸM" w:eastAsia="HGSｺﾞｼｯｸM" w:hAnsi="ＤＨＰ特太ゴシック体" w:cs="ＤＨＰ特太ゴシック体" w:hint="eastAsia"/>
          <w:sz w:val="21"/>
          <w:szCs w:val="21"/>
        </w:rPr>
        <w:t>様式２－８</w:t>
      </w:r>
      <w:r w:rsidRPr="00FB0AF5">
        <w:rPr>
          <w:rFonts w:ascii="HGSｺﾞｼｯｸM" w:eastAsia="HGSｺﾞｼｯｸM" w:hAnsi="ＤＨＰ特太ゴシック体" w:cs="ＤＨＰ特太ゴシック体" w:hint="eastAsia"/>
          <w:sz w:val="21"/>
          <w:szCs w:val="21"/>
        </w:rPr>
        <w:t xml:space="preserve">　</w:t>
      </w:r>
      <w:r w:rsidR="00B75208">
        <w:rPr>
          <w:rFonts w:ascii="HGSｺﾞｼｯｸM" w:eastAsia="HGSｺﾞｼｯｸM" w:hAnsi="ＤＨＰ特太ゴシック体" w:cs="ＤＨＰ特太ゴシック体" w:hint="eastAsia"/>
          <w:sz w:val="21"/>
          <w:szCs w:val="21"/>
        </w:rPr>
        <w:t>災害</w:t>
      </w:r>
      <w:r>
        <w:rPr>
          <w:rFonts w:ascii="HGSｺﾞｼｯｸM" w:eastAsia="HGSｺﾞｼｯｸM" w:hAnsi="ＤＨＰ特太ゴシック体" w:cs="ＤＨＰ特太ゴシック体" w:hint="eastAsia"/>
          <w:sz w:val="21"/>
          <w:szCs w:val="21"/>
        </w:rPr>
        <w:t>対応方針</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73626">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25</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様式２－９　組織人員</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（１）組織体制及び人員配置計画</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6</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（２）法人等としてのバックアップ体制</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7</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Pr>
          <w:rFonts w:ascii="HGSｺﾞｼｯｸM" w:eastAsia="HGSｺﾞｼｯｸM" w:hAnsi="ＤＨＰ平成ゴシックW5" w:cs="ＤＨＰ平成ゴシックW5" w:hint="eastAsia"/>
          <w:sz w:val="20"/>
          <w:szCs w:val="20"/>
        </w:rPr>
        <w:t>（３）</w:t>
      </w:r>
      <w:r w:rsidR="00155D32" w:rsidRPr="00FB0AF5">
        <w:rPr>
          <w:rFonts w:ascii="HGSｺﾞｼｯｸM" w:eastAsia="HGSｺﾞｼｯｸM" w:hAnsi="ＤＨＰ平成ゴシックW5" w:cs="ＤＨＰ平成ゴシックW5" w:hint="eastAsia"/>
          <w:sz w:val="20"/>
          <w:szCs w:val="20"/>
        </w:rPr>
        <w:t>人材育成の方針と具体的方法</w:t>
      </w:r>
      <w:r w:rsidRPr="00FB0AF5">
        <w:rPr>
          <w:rFonts w:ascii="HGSｺﾞｼｯｸM" w:eastAsia="HGSｺﾞｼｯｸM" w:hAnsi="Times New Roman" w:cs="ＭＳ ゴシック"/>
          <w:sz w:val="20"/>
          <w:szCs w:val="20"/>
        </w:rPr>
        <w:t xml:space="preserve">  </w:t>
      </w:r>
      <w:r w:rsidR="00155D32">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8</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（４）</w:t>
      </w:r>
      <w:r w:rsidR="00155D32">
        <w:rPr>
          <w:rFonts w:ascii="HGSｺﾞｼｯｸM" w:eastAsia="HGSｺﾞｼｯｸM" w:hAnsi="ＤＨＰ平成ゴシックW5" w:cs="ＤＨＰ平成ゴシックW5" w:hint="eastAsia"/>
          <w:sz w:val="20"/>
          <w:szCs w:val="20"/>
        </w:rPr>
        <w:t>再委託先への指導</w:t>
      </w:r>
      <w:r w:rsidR="00155D32" w:rsidRPr="00FB0AF5">
        <w:rPr>
          <w:rFonts w:ascii="HGSｺﾞｼｯｸM" w:eastAsia="HGSｺﾞｼｯｸM" w:hAnsi="ＤＨＰ平成ゴシックW5" w:cs="ＤＨＰ平成ゴシックW5" w:hint="eastAsia"/>
          <w:sz w:val="20"/>
          <w:szCs w:val="20"/>
        </w:rPr>
        <w:t>体制</w:t>
      </w:r>
      <w:r w:rsidR="00155D32">
        <w:rPr>
          <w:rFonts w:ascii="HGSｺﾞｼｯｸM" w:eastAsia="HGSｺﾞｼｯｸM" w:hAnsi="ＤＨＰ平成ゴシックW5" w:cs="ＤＨＰ平成ゴシックW5" w:hint="eastAsia"/>
          <w:sz w:val="20"/>
          <w:szCs w:val="20"/>
        </w:rPr>
        <w:t xml:space="preserve">　</w:t>
      </w:r>
      <w:r w:rsidRPr="00FB0AF5">
        <w:rPr>
          <w:rFonts w:ascii="HGSｺﾞｼｯｸM" w:eastAsia="HGSｺﾞｼｯｸM" w:hAnsi="Times New Roman" w:cs="ＭＳ ゴシック" w:hint="eastAsia"/>
          <w:sz w:val="20"/>
          <w:szCs w:val="20"/>
        </w:rPr>
        <w:t>・・・・・・・・</w:t>
      </w:r>
      <w:r w:rsidR="00155D32">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9</w:t>
      </w:r>
    </w:p>
    <w:p w:rsidR="00EA04B2" w:rsidRDefault="00EA04B2" w:rsidP="00EA04B2">
      <w:pPr>
        <w:pBdr>
          <w:left w:val="single" w:sz="36" w:space="4" w:color="808080"/>
        </w:pBdr>
        <w:adjustRightInd/>
        <w:rPr>
          <w:rFonts w:ascii="HGSｺﾞｼｯｸM" w:eastAsia="HGSｺﾞｼｯｸM" w:hAnsi="ＤＨＰ特太ゴシック体" w:cs="ＤＨＰ特太ゴシック体"/>
          <w:sz w:val="21"/>
          <w:szCs w:val="21"/>
        </w:rPr>
      </w:pPr>
      <w:r>
        <w:rPr>
          <w:rFonts w:ascii="HGSｺﾞｼｯｸM" w:eastAsia="HGSｺﾞｼｯｸM" w:hAnsi="ＤＨＰ特太ゴシック体" w:cs="ＤＨＰ特太ゴシック体" w:hint="eastAsia"/>
          <w:sz w:val="21"/>
          <w:szCs w:val="21"/>
        </w:rPr>
        <w:t xml:space="preserve">　様式２－</w:t>
      </w:r>
      <w:r>
        <w:rPr>
          <w:rFonts w:ascii="HGSｺﾞｼｯｸM" w:eastAsia="HGSｺﾞｼｯｸM" w:hAnsi="ＤＨＰ特太ゴシック体" w:cs="ＤＨＰ特太ゴシック体"/>
          <w:sz w:val="21"/>
          <w:szCs w:val="21"/>
        </w:rPr>
        <w:t>10</w:t>
      </w:r>
      <w:r>
        <w:rPr>
          <w:rFonts w:ascii="HGSｺﾞｼｯｸM" w:eastAsia="HGSｺﾞｼｯｸM" w:hAnsi="ＤＨＰ特太ゴシック体" w:cs="ＤＨＰ特太ゴシック体" w:hint="eastAsia"/>
          <w:sz w:val="21"/>
          <w:szCs w:val="21"/>
        </w:rPr>
        <w:t xml:space="preserve">　有資格者の配置計画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30</w:t>
      </w:r>
    </w:p>
    <w:p w:rsidR="00045BF6" w:rsidRDefault="00EA04B2" w:rsidP="00155D32">
      <w:pPr>
        <w:pBdr>
          <w:left w:val="single" w:sz="36" w:space="4" w:color="808080"/>
        </w:pBdr>
        <w:adjustRightInd/>
        <w:rPr>
          <w:rFonts w:ascii="HGSｺﾞｼｯｸM" w:eastAsia="HGSｺﾞｼｯｸM" w:hAnsi="ＤＨＰ特太ゴシック体" w:cs="ＤＨＰ特太ゴシック体"/>
          <w:sz w:val="21"/>
          <w:szCs w:val="21"/>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様式</w:t>
      </w:r>
      <w:r>
        <w:rPr>
          <w:rFonts w:ascii="HGSｺﾞｼｯｸM" w:eastAsia="HGSｺﾞｼｯｸM" w:hAnsi="ＤＨＰ特太ゴシック体" w:cs="ＤＨＰ特太ゴシック体" w:hint="eastAsia"/>
          <w:sz w:val="21"/>
          <w:szCs w:val="21"/>
        </w:rPr>
        <w:t>２</w:t>
      </w:r>
      <w:r w:rsidRPr="00FB0AF5">
        <w:rPr>
          <w:rFonts w:ascii="HGSｺﾞｼｯｸM" w:eastAsia="HGSｺﾞｼｯｸM" w:hAnsi="ＤＨＰ特太ゴシック体" w:cs="ＤＨＰ特太ゴシック体" w:hint="eastAsia"/>
          <w:sz w:val="21"/>
          <w:szCs w:val="21"/>
        </w:rPr>
        <w:t>－</w:t>
      </w:r>
      <w:r>
        <w:rPr>
          <w:rFonts w:ascii="HGSｺﾞｼｯｸM" w:eastAsia="HGSｺﾞｼｯｸM" w:hAnsi="ＤＨＰ特太ゴシック体" w:cs="ＤＨＰ特太ゴシック体"/>
          <w:sz w:val="21"/>
          <w:szCs w:val="21"/>
        </w:rPr>
        <w:t>11</w:t>
      </w:r>
      <w:r>
        <w:rPr>
          <w:rFonts w:ascii="HGSｺﾞｼｯｸM" w:eastAsia="HGSｺﾞｼｯｸM" w:hAnsi="ＤＨＰ特太ゴシック体" w:cs="ＤＨＰ特太ゴシック体" w:hint="eastAsia"/>
          <w:sz w:val="21"/>
          <w:szCs w:val="21"/>
        </w:rPr>
        <w:t xml:space="preserve">　経営悪化の場合の対応</w:t>
      </w:r>
      <w:r w:rsidR="00FB258A">
        <w:rPr>
          <w:rFonts w:ascii="HGSｺﾞｼｯｸM" w:eastAsia="HGSｺﾞｼｯｸM" w:hAnsi="ＤＨＰ特太ゴシック体" w:cs="ＤＨＰ特太ゴシック体" w:hint="eastAsia"/>
          <w:sz w:val="21"/>
          <w:szCs w:val="21"/>
        </w:rPr>
        <w:t>策</w:t>
      </w:r>
      <w:r>
        <w:rPr>
          <w:rFonts w:ascii="HGSｺﾞｼｯｸM" w:eastAsia="HGSｺﾞｼｯｸM" w:hAnsi="ＤＨＰ特太ゴシック体" w:cs="ＤＨＰ特太ゴシック体" w:hint="eastAsia"/>
          <w:sz w:val="21"/>
          <w:szCs w:val="21"/>
        </w:rPr>
        <w:t xml:space="preserve">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sz w:val="21"/>
          <w:szCs w:val="21"/>
        </w:rPr>
        <w:t>3</w:t>
      </w:r>
      <w:r w:rsidR="00AA4FE9">
        <w:rPr>
          <w:rFonts w:ascii="HGSｺﾞｼｯｸM" w:eastAsia="HGSｺﾞｼｯｸM" w:hAnsi="ＤＨＰ特太ゴシック体" w:cs="ＤＨＰ特太ゴシック体" w:hint="eastAsia"/>
          <w:sz w:val="21"/>
          <w:szCs w:val="21"/>
        </w:rPr>
        <w:t>1</w:t>
      </w:r>
    </w:p>
    <w:p w:rsidR="009A7BD1" w:rsidRPr="00155D32" w:rsidRDefault="009A7BD1" w:rsidP="00155D32">
      <w:pPr>
        <w:pBdr>
          <w:left w:val="single" w:sz="36" w:space="4" w:color="808080"/>
        </w:pBdr>
        <w:adjustRightInd/>
        <w:rPr>
          <w:rFonts w:ascii="HGSｺﾞｼｯｸM" w:eastAsia="HGSｺﾞｼｯｸM" w:hAnsi="ＤＨＰ特太ゴシック体" w:cs="ＤＨＰ特太ゴシック体"/>
          <w:sz w:val="21"/>
          <w:szCs w:val="21"/>
        </w:rPr>
      </w:pPr>
      <w:r>
        <w:rPr>
          <w:rFonts w:ascii="HGSｺﾞｼｯｸM" w:eastAsia="HGSｺﾞｼｯｸM" w:hAnsi="ＤＨＰ特太ゴシック体" w:cs="ＤＨＰ特太ゴシック体" w:hint="eastAsia"/>
          <w:sz w:val="21"/>
          <w:szCs w:val="21"/>
        </w:rPr>
        <w:t xml:space="preserve">　様式２－12　提案価格内訳書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32</w:t>
      </w:r>
    </w:p>
    <w:p w:rsidR="00045BF6" w:rsidRPr="00FB0AF5" w:rsidRDefault="00045BF6" w:rsidP="00045BF6">
      <w:pPr>
        <w:adjustRightInd/>
        <w:rPr>
          <w:rFonts w:ascii="HGSｺﾞｼｯｸM" w:eastAsia="HGSｺﾞｼｯｸM" w:hAnsi="Times New Roman" w:cs="Times New Roman"/>
        </w:rPr>
        <w:sectPr w:rsidR="00045BF6" w:rsidRPr="00FB0AF5" w:rsidSect="00045BF6">
          <w:pgSz w:w="11906" w:h="16838"/>
          <w:pgMar w:top="1418" w:right="1418" w:bottom="1418" w:left="1700" w:header="720" w:footer="720" w:gutter="0"/>
          <w:cols w:space="720"/>
          <w:noEndnote/>
          <w:docGrid w:type="linesAndChars" w:linePitch="350"/>
        </w:sect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Arial Black" w:cs="ＤＦ特太ゴシック体" w:hint="eastAsia"/>
        </w:rPr>
        <w:lastRenderedPageBreak/>
        <w:t xml:space="preserve">様式２－１　</w:t>
      </w:r>
      <w:r>
        <w:rPr>
          <w:rFonts w:ascii="HGSｺﾞｼｯｸM" w:eastAsia="HGSｺﾞｼｯｸM" w:hAnsi="Arial Black" w:cs="ＤＦ特太ゴシック体" w:hint="eastAsia"/>
        </w:rPr>
        <w:t>公的使命と経営ビジョン</w:t>
      </w:r>
    </w:p>
    <w:p w:rsidR="00045BF6" w:rsidRPr="00FB0AF5" w:rsidRDefault="00045BF6" w:rsidP="00045BF6">
      <w:pPr>
        <w:tabs>
          <w:tab w:val="left" w:pos="486"/>
        </w:tabs>
        <w:adjustRightInd/>
        <w:snapToGrid w:val="0"/>
        <w:spacing w:line="240" w:lineRule="exact"/>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下水道施設の指定管理者として求められる公的使命と経営ビジョンを記載すること</w:t>
            </w:r>
            <w:r w:rsidRPr="00FB0AF5">
              <w:rPr>
                <w:rFonts w:ascii="HGSｺﾞｼｯｸM" w:eastAsia="HGSｺﾞｼｯｸM" w:cs="ＭＳ ゴシック" w:hint="eastAsia"/>
                <w:spacing w:val="-2"/>
              </w:rPr>
              <w:t>。</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1041"/>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43BBC"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Default="00045BF6" w:rsidP="00045BF6">
      <w:pPr>
        <w:tabs>
          <w:tab w:val="left" w:pos="486"/>
        </w:tabs>
        <w:adjustRightInd/>
        <w:ind w:left="486" w:hanging="486"/>
        <w:rPr>
          <w:rFonts w:ascii="HGSｺﾞｼｯｸM" w:eastAsia="HGSｺﾞｼｯｸM" w:hAnsi="Times New Roman" w:cs="Times New Roman"/>
        </w:rPr>
      </w:pPr>
    </w:p>
    <w:p w:rsidR="00045BF6" w:rsidRDefault="00045BF6" w:rsidP="00045BF6">
      <w:pPr>
        <w:tabs>
          <w:tab w:val="left" w:pos="486"/>
        </w:tabs>
        <w:adjustRightInd/>
        <w:ind w:leftChars="100" w:left="485" w:hangingChars="102" w:hanging="245"/>
        <w:rPr>
          <w:rFonts w:ascii="HGSｺﾞｼｯｸM" w:eastAsia="HGSｺﾞｼｯｸM" w:hAnsi="Arial Black" w:cs="ＤＦ特太ゴシック体"/>
        </w:rPr>
      </w:pPr>
      <w:r>
        <w:rPr>
          <w:rFonts w:ascii="HGSｺﾞｼｯｸM" w:eastAsia="HGSｺﾞｼｯｸM" w:hAnsi="Times New Roman" w:cs="Times New Roman"/>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２　管理運営</w:t>
      </w:r>
      <w:r w:rsidRPr="00FB0AF5">
        <w:rPr>
          <w:rFonts w:ascii="HGSｺﾞｼｯｸM" w:eastAsia="HGSｺﾞｼｯｸM" w:hAnsi="Arial Black" w:cs="ＤＦ特太ゴシック体" w:hint="eastAsia"/>
        </w:rPr>
        <w:t>方針</w:t>
      </w:r>
    </w:p>
    <w:p w:rsidR="00045BF6" w:rsidRPr="005316A5" w:rsidRDefault="00045BF6" w:rsidP="00045BF6">
      <w:pPr>
        <w:tabs>
          <w:tab w:val="left" w:pos="486"/>
        </w:tabs>
        <w:adjustRightInd/>
        <w:ind w:leftChars="100" w:left="464" w:hangingChars="102" w:hanging="224"/>
        <w:rPr>
          <w:rFonts w:ascii="HGSｺﾞｼｯｸM" w:eastAsia="HGSｺﾞｼｯｸM" w:hAnsi="Times New Roman" w:cs="Times New Roman"/>
          <w:sz w:val="22"/>
          <w:szCs w:val="22"/>
        </w:rPr>
      </w:pPr>
      <w:r w:rsidRPr="005316A5">
        <w:rPr>
          <w:rFonts w:ascii="HGSｺﾞｼｯｸM" w:eastAsia="HGSｺﾞｼｯｸM" w:hAnsi="Arial Black" w:cs="ＤＦ特太ゴシック体" w:hint="eastAsia"/>
          <w:sz w:val="22"/>
          <w:szCs w:val="22"/>
        </w:rPr>
        <w:t>（１）管理運営の基本</w:t>
      </w:r>
      <w:r w:rsidR="00AB5A87">
        <w:rPr>
          <w:rFonts w:ascii="HGSｺﾞｼｯｸM" w:eastAsia="HGSｺﾞｼｯｸM" w:hAnsi="Arial Black" w:cs="ＤＦ特太ゴシック体" w:hint="eastAsia"/>
          <w:sz w:val="22"/>
          <w:szCs w:val="22"/>
        </w:rPr>
        <w:t>方針</w:t>
      </w:r>
    </w:p>
    <w:p w:rsidR="00045BF6" w:rsidRPr="00F43BBC" w:rsidRDefault="00045BF6" w:rsidP="00045BF6">
      <w:pPr>
        <w:tabs>
          <w:tab w:val="left" w:pos="486"/>
        </w:tabs>
        <w:adjustRightInd/>
        <w:snapToGrid w:val="0"/>
        <w:spacing w:line="240" w:lineRule="exact"/>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00B2654D">
              <w:rPr>
                <w:rFonts w:ascii="HGSｺﾞｼｯｸM" w:eastAsia="HGSｺﾞｼｯｸM" w:hAnsi="Times New Roman" w:cs="ＭＳ ゴシック" w:hint="eastAsia"/>
                <w:spacing w:val="-2"/>
              </w:rPr>
              <w:t>本</w:t>
            </w:r>
            <w:r w:rsidRPr="00FB0AF5">
              <w:rPr>
                <w:rFonts w:ascii="HGSｺﾞｼｯｸM" w:eastAsia="HGSｺﾞｼｯｸM" w:cs="ＭＳ ゴシック" w:hint="eastAsia"/>
                <w:spacing w:val="-2"/>
              </w:rPr>
              <w:t>業務の趣旨、管理対象施設の特長を踏まえ、対象施設の管理運営の基本的方針を提案するとともに、法人等の本業務への取組み姿勢等を積極的にアピールすること。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18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下水道施</w:t>
            </w:r>
            <w:r>
              <w:rPr>
                <w:rFonts w:ascii="ＭＳ ゴシック" w:eastAsia="HGSｺﾞｼｯｸM" w:hAnsi="Times New Roman" w:cs="HGSｺﾞｼｯｸM" w:hint="eastAsia"/>
              </w:rPr>
              <w:t>設設置の意義、目的、重要性、指定管理者制度導入の</w:t>
            </w:r>
            <w:r w:rsidR="00AB5A87">
              <w:rPr>
                <w:rFonts w:ascii="ＭＳ ゴシック" w:eastAsia="HGSｺﾞｼｯｸM" w:hAnsi="Times New Roman" w:cs="HGSｺﾞｼｯｸM" w:hint="eastAsia"/>
              </w:rPr>
              <w:t>趣旨</w:t>
            </w:r>
            <w:r>
              <w:rPr>
                <w:rFonts w:ascii="ＭＳ ゴシック" w:eastAsia="HGSｺﾞｼｯｸM" w:hAnsi="Times New Roman" w:cs="HGSｺﾞｼｯｸM" w:hint="eastAsia"/>
              </w:rPr>
              <w:t>を踏まえ、</w:t>
            </w:r>
            <w:r w:rsidRPr="00AA66BE">
              <w:rPr>
                <w:rFonts w:ascii="ＭＳ ゴシック" w:eastAsia="HGSｺﾞｼｯｸM" w:hAnsi="Times New Roman" w:cs="HGSｺﾞｼｯｸM" w:hint="eastAsia"/>
              </w:rPr>
              <w:t>効率的かつ安全な管理実現のための運営方針を記述する。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 xml:space="preserve">様式２－２　</w:t>
      </w:r>
      <w:r>
        <w:rPr>
          <w:rFonts w:ascii="HGSｺﾞｼｯｸM" w:eastAsia="HGSｺﾞｼｯｸM" w:hAnsi="Arial Black" w:cs="ＤＦ特太ゴシック体" w:hint="eastAsia"/>
        </w:rPr>
        <w:t>管理運営方針</w:t>
      </w:r>
    </w:p>
    <w:p w:rsidR="00045BF6" w:rsidRPr="00D069F7"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sidR="007B5D17">
        <w:rPr>
          <w:rFonts w:ascii="HGSｺﾞｼｯｸM" w:eastAsia="HGSｺﾞｼｯｸM" w:hAnsi="Arial Black" w:cs="ＤＨＰ特太ゴシック体" w:hint="eastAsia"/>
          <w:sz w:val="22"/>
          <w:szCs w:val="22"/>
        </w:rPr>
        <w:t>性能</w:t>
      </w:r>
      <w:r w:rsidR="00BB4AE7">
        <w:rPr>
          <w:rFonts w:ascii="HGSｺﾞｼｯｸM" w:eastAsia="HGSｺﾞｼｯｸM" w:hAnsi="Arial Black" w:cs="ＤＨＰ特太ゴシック体" w:hint="eastAsia"/>
          <w:sz w:val="22"/>
          <w:szCs w:val="22"/>
        </w:rPr>
        <w:t>基準</w:t>
      </w:r>
      <w:r w:rsidRPr="00D069F7">
        <w:rPr>
          <w:rFonts w:ascii="HGSｺﾞｼｯｸM" w:eastAsia="HGSｺﾞｼｯｸM" w:hAnsi="Arial Black" w:cs="ＤＨＰ特太ゴシック体" w:hint="eastAsia"/>
          <w:sz w:val="22"/>
          <w:szCs w:val="22"/>
        </w:rPr>
        <w:t>遵守のための具体的方策</w:t>
      </w:r>
    </w:p>
    <w:p w:rsidR="00045BF6" w:rsidRPr="00D069F7" w:rsidRDefault="00045BF6" w:rsidP="00045BF6">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w:t>
      </w:r>
      <w:r w:rsidRPr="00D069F7">
        <w:rPr>
          <w:rFonts w:ascii="HGSｺﾞｼｯｸM" w:eastAsia="HGSｺﾞｼｯｸM" w:hAnsi="Times New Roman" w:cs="Times New Roman" w:hint="eastAsia"/>
          <w:sz w:val="22"/>
          <w:szCs w:val="22"/>
        </w:rPr>
        <w:t>①</w:t>
      </w:r>
      <w:r w:rsidRPr="00D069F7">
        <w:rPr>
          <w:rFonts w:ascii="HGSｺﾞｼｯｸM" w:eastAsia="HGSｺﾞｼｯｸM" w:hAnsi="Times New Roman" w:cs="Times New Roman"/>
          <w:sz w:val="22"/>
          <w:szCs w:val="22"/>
        </w:rPr>
        <w:t xml:space="preserve"> </w:t>
      </w:r>
      <w:r w:rsidRPr="00D069F7">
        <w:rPr>
          <w:rFonts w:ascii="HGSｺﾞｼｯｸM" w:eastAsia="HGSｺﾞｼｯｸM" w:hAnsi="Times New Roman" w:cs="Times New Roman" w:hint="eastAsia"/>
          <w:sz w:val="22"/>
          <w:szCs w:val="22"/>
        </w:rPr>
        <w:t>放流水質</w:t>
      </w:r>
      <w:r w:rsidR="007B5D17">
        <w:rPr>
          <w:rFonts w:ascii="HGSｺﾞｼｯｸM" w:eastAsia="HGSｺﾞｼｯｸM" w:hAnsi="Times New Roman" w:cs="Times New Roman" w:hint="eastAsia"/>
          <w:sz w:val="22"/>
          <w:szCs w:val="22"/>
        </w:rPr>
        <w:t>要求性能</w:t>
      </w:r>
      <w:r w:rsidRPr="00D069F7">
        <w:rPr>
          <w:rFonts w:ascii="HGSｺﾞｼｯｸM" w:eastAsia="HGSｺﾞｼｯｸM" w:hAnsi="Times New Roman" w:cs="Times New Roman" w:hint="eastAsia"/>
          <w:sz w:val="22"/>
          <w:szCs w:val="22"/>
        </w:rPr>
        <w:t>基準</w:t>
      </w:r>
    </w:p>
    <w:p w:rsidR="00045BF6" w:rsidRPr="007B5D17"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放流水質に関する要求</w:t>
            </w:r>
            <w:r w:rsidR="007B5D17">
              <w:rPr>
                <w:rFonts w:ascii="HGSｺﾞｼｯｸM" w:eastAsia="HGSｺﾞｼｯｸM" w:cs="ＭＳ ゴシック" w:hint="eastAsia"/>
                <w:spacing w:val="-2"/>
              </w:rPr>
              <w:t>性能</w:t>
            </w:r>
            <w:r w:rsidR="00BB4AE7">
              <w:rPr>
                <w:rFonts w:ascii="HGSｺﾞｼｯｸM" w:eastAsia="HGSｺﾞｼｯｸM" w:cs="ＭＳ ゴシック" w:hint="eastAsia"/>
                <w:spacing w:val="-2"/>
              </w:rPr>
              <w:t>基準</w:t>
            </w:r>
            <w:r w:rsidRPr="00FB0AF5">
              <w:rPr>
                <w:rFonts w:ascii="HGSｺﾞｼｯｸM" w:eastAsia="HGSｺﾞｼｯｸM" w:cs="ＭＳ ゴシック" w:hint="eastAsia"/>
                <w:spacing w:val="-2"/>
              </w:rPr>
              <w:t>を満たすための具体的な方法を提案すること。</w:t>
            </w:r>
          </w:p>
          <w:p w:rsidR="00045BF6" w:rsidRPr="007B5D1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66BE" w:rsidRPr="00AA66BE" w:rsidRDefault="007D22DD" w:rsidP="007D22DD">
            <w:pPr>
              <w:adjustRightInd/>
              <w:ind w:leftChars="100" w:left="240" w:firstLineChars="100" w:firstLine="240"/>
              <w:rPr>
                <w:rFonts w:ascii="ＭＳ ゴシック" w:hAnsi="Times New Roman" w:cs="Times New Roman"/>
              </w:rPr>
            </w:pPr>
            <w:r>
              <w:rPr>
                <w:rFonts w:ascii="ＭＳ ゴシック" w:eastAsia="HGSｺﾞｼｯｸM" w:hAnsi="Times New Roman" w:cs="HGSｺﾞｼｯｸM" w:hint="eastAsia"/>
              </w:rPr>
              <w:t>放流水質</w:t>
            </w:r>
            <w:r>
              <w:rPr>
                <w:rFonts w:ascii="ＭＳ ゴシック" w:eastAsia="HGSｺﾞｼｯｸM" w:hAnsi="Times New Roman" w:cs="HGSｺﾞｼｯｸM"/>
              </w:rPr>
              <w:t>要求性能基準を遵守するための</w:t>
            </w:r>
            <w:r w:rsidR="00AA66BE" w:rsidRPr="00AA66BE">
              <w:rPr>
                <w:rFonts w:ascii="ＭＳ ゴシック" w:eastAsia="HGSｺﾞｼｯｸM" w:hAnsi="Times New Roman" w:cs="HGSｺﾞｼｯｸM" w:hint="eastAsia"/>
              </w:rPr>
              <w:t>日常的な管理方法、</w:t>
            </w:r>
            <w:r>
              <w:rPr>
                <w:rFonts w:ascii="ＭＳ ゴシック" w:eastAsia="HGSｺﾞｼｯｸM" w:hAnsi="Times New Roman" w:cs="HGSｺﾞｼｯｸM" w:hint="eastAsia"/>
              </w:rPr>
              <w:t>目標基準値</w:t>
            </w:r>
            <w:r>
              <w:rPr>
                <w:rFonts w:ascii="ＭＳ ゴシック" w:eastAsia="HGSｺﾞｼｯｸM" w:hAnsi="Times New Roman" w:cs="HGSｺﾞｼｯｸM"/>
              </w:rPr>
              <w:t>、</w:t>
            </w:r>
            <w:r w:rsidR="00AA66BE" w:rsidRPr="00AA66BE">
              <w:rPr>
                <w:rFonts w:ascii="ＭＳ ゴシック" w:eastAsia="HGSｺﾞｼｯｸM" w:hAnsi="Times New Roman" w:cs="HGSｺﾞｼｯｸM" w:hint="eastAsia"/>
              </w:rPr>
              <w:t>異常現象時の対策等について具体的に記述する。</w:t>
            </w: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 xml:space="preserve">様式２－２　</w:t>
      </w:r>
      <w:r>
        <w:rPr>
          <w:rFonts w:ascii="HGSｺﾞｼｯｸM" w:eastAsia="HGSｺﾞｼｯｸM" w:hAnsi="Arial Black" w:cs="ＤＦ特太ゴシック体" w:hint="eastAsia"/>
        </w:rPr>
        <w:t>管理運営方針</w:t>
      </w:r>
    </w:p>
    <w:p w:rsidR="00045BF6" w:rsidRPr="00D069F7"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sidR="007B5D17">
        <w:rPr>
          <w:rFonts w:ascii="HGSｺﾞｼｯｸM" w:eastAsia="HGSｺﾞｼｯｸM" w:hAnsi="Arial Black" w:cs="ＤＨＰ特太ゴシック体" w:hint="eastAsia"/>
          <w:sz w:val="22"/>
          <w:szCs w:val="22"/>
        </w:rPr>
        <w:t>性能</w:t>
      </w:r>
      <w:r w:rsidR="00BB4AE7">
        <w:rPr>
          <w:rFonts w:ascii="HGSｺﾞｼｯｸM" w:eastAsia="HGSｺﾞｼｯｸM" w:hAnsi="Arial Black" w:cs="ＤＨＰ特太ゴシック体" w:hint="eastAsia"/>
          <w:sz w:val="22"/>
          <w:szCs w:val="22"/>
        </w:rPr>
        <w:t>基準</w:t>
      </w:r>
      <w:r w:rsidRPr="00D069F7">
        <w:rPr>
          <w:rFonts w:ascii="HGSｺﾞｼｯｸM" w:eastAsia="HGSｺﾞｼｯｸM" w:hAnsi="Arial Black" w:cs="ＤＨＰ特太ゴシック体" w:hint="eastAsia"/>
          <w:sz w:val="22"/>
          <w:szCs w:val="22"/>
        </w:rPr>
        <w:t>遵守のための具体的方策</w:t>
      </w:r>
    </w:p>
    <w:p w:rsidR="00045BF6" w:rsidRPr="00D069F7" w:rsidRDefault="00045BF6" w:rsidP="00045BF6">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②</w:t>
      </w:r>
      <w:r w:rsidRPr="00D069F7">
        <w:rPr>
          <w:rFonts w:ascii="HGSｺﾞｼｯｸM" w:eastAsia="HGSｺﾞｼｯｸM" w:hAnsi="Times New Roman" w:cs="Times New Roman"/>
          <w:sz w:val="22"/>
          <w:szCs w:val="22"/>
        </w:rPr>
        <w:t xml:space="preserve"> </w:t>
      </w:r>
      <w:r>
        <w:rPr>
          <w:rFonts w:ascii="HGSｺﾞｼｯｸM" w:eastAsia="HGSｺﾞｼｯｸM" w:hAnsi="Times New Roman" w:cs="Times New Roman" w:hint="eastAsia"/>
          <w:sz w:val="22"/>
          <w:szCs w:val="22"/>
        </w:rPr>
        <w:t>汚泥性状</w:t>
      </w:r>
      <w:r w:rsidR="007B5D17">
        <w:rPr>
          <w:rFonts w:ascii="HGSｺﾞｼｯｸM" w:eastAsia="HGSｺﾞｼｯｸM" w:hAnsi="Times New Roman" w:cs="Times New Roman" w:hint="eastAsia"/>
          <w:sz w:val="22"/>
          <w:szCs w:val="22"/>
        </w:rPr>
        <w:t>要求性能</w:t>
      </w:r>
      <w:r>
        <w:rPr>
          <w:rFonts w:ascii="HGSｺﾞｼｯｸM" w:eastAsia="HGSｺﾞｼｯｸM" w:hAnsi="Times New Roman" w:cs="Times New Roman" w:hint="eastAsia"/>
          <w:sz w:val="22"/>
          <w:szCs w:val="22"/>
        </w:rPr>
        <w:t>基準</w:t>
      </w:r>
    </w:p>
    <w:p w:rsidR="00045BF6" w:rsidRPr="007B5D17"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汚泥性状に関する要求</w:t>
            </w:r>
            <w:r w:rsidR="007B5D17">
              <w:rPr>
                <w:rFonts w:ascii="HGSｺﾞｼｯｸM" w:eastAsia="HGSｺﾞｼｯｸM" w:cs="ＭＳ ゴシック" w:hint="eastAsia"/>
                <w:spacing w:val="-2"/>
              </w:rPr>
              <w:t>性能</w:t>
            </w:r>
            <w:r w:rsidR="00BB4AE7">
              <w:rPr>
                <w:rFonts w:ascii="HGSｺﾞｼｯｸM" w:eastAsia="HGSｺﾞｼｯｸM" w:cs="ＭＳ ゴシック" w:hint="eastAsia"/>
                <w:spacing w:val="-2"/>
              </w:rPr>
              <w:t>基準</w:t>
            </w:r>
            <w:r w:rsidRPr="00FB0AF5">
              <w:rPr>
                <w:rFonts w:ascii="HGSｺﾞｼｯｸM" w:eastAsia="HGSｺﾞｼｯｸM" w:cs="ＭＳ ゴシック" w:hint="eastAsia"/>
                <w:spacing w:val="-2"/>
              </w:rPr>
              <w:t>を満たすための具体的な方法を提案すること。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66BE"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汚泥性状</w:t>
            </w:r>
            <w:r w:rsidR="007B5D17">
              <w:rPr>
                <w:rFonts w:ascii="ＭＳ ゴシック" w:eastAsia="HGSｺﾞｼｯｸM" w:hAnsi="Times New Roman" w:cs="HGSｺﾞｼｯｸM" w:hint="eastAsia"/>
              </w:rPr>
              <w:t>要求性能基準を遵守するための日常的な管理方法、</w:t>
            </w:r>
            <w:r w:rsidR="007D22DD">
              <w:rPr>
                <w:rFonts w:ascii="ＭＳ ゴシック" w:eastAsia="HGSｺﾞｼｯｸM" w:hAnsi="Times New Roman" w:cs="HGSｺﾞｼｯｸM" w:hint="eastAsia"/>
              </w:rPr>
              <w:t>目標基準値</w:t>
            </w:r>
            <w:r w:rsidR="007D22DD">
              <w:rPr>
                <w:rFonts w:ascii="ＭＳ ゴシック" w:eastAsia="HGSｺﾞｼｯｸM" w:hAnsi="Times New Roman" w:cs="HGSｺﾞｼｯｸM"/>
              </w:rPr>
              <w:t>、</w:t>
            </w:r>
            <w:r w:rsidR="007B5D17">
              <w:rPr>
                <w:rFonts w:ascii="ＭＳ ゴシック" w:eastAsia="HGSｺﾞｼｯｸM" w:hAnsi="Times New Roman" w:cs="HGSｺﾞｼｯｸM" w:hint="eastAsia"/>
              </w:rPr>
              <w:t>異常時の対策等について</w:t>
            </w:r>
            <w:r w:rsidRPr="00AA66BE">
              <w:rPr>
                <w:rFonts w:ascii="ＭＳ ゴシック" w:eastAsia="HGSｺﾞｼｯｸM" w:hAnsi="Times New Roman" w:cs="HGSｺﾞｼｯｸM" w:hint="eastAsia"/>
              </w:rPr>
              <w:t>具体的に記述する。</w:t>
            </w: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7D22DD" w:rsidRPr="00FB0AF5" w:rsidRDefault="00045BF6" w:rsidP="007D22DD">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7D22DD" w:rsidRPr="00FB0AF5">
        <w:rPr>
          <w:rFonts w:ascii="HGSｺﾞｼｯｸM" w:eastAsia="HGSｺﾞｼｯｸM" w:hAnsi="Arial Black" w:cs="ＤＦ特太ゴシック体" w:hint="eastAsia"/>
        </w:rPr>
        <w:lastRenderedPageBreak/>
        <w:t xml:space="preserve">様式２－２　</w:t>
      </w:r>
      <w:r w:rsidR="007D22DD">
        <w:rPr>
          <w:rFonts w:ascii="HGSｺﾞｼｯｸM" w:eastAsia="HGSｺﾞｼｯｸM" w:hAnsi="Arial Black" w:cs="ＤＦ特太ゴシック体" w:hint="eastAsia"/>
        </w:rPr>
        <w:t>管理運営方針</w:t>
      </w:r>
    </w:p>
    <w:p w:rsidR="007D22DD" w:rsidRPr="00D069F7" w:rsidRDefault="007D22DD" w:rsidP="007D22DD">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Pr>
          <w:rFonts w:ascii="HGSｺﾞｼｯｸM" w:eastAsia="HGSｺﾞｼｯｸM" w:hAnsi="Arial Black" w:cs="ＤＨＰ特太ゴシック体" w:hint="eastAsia"/>
          <w:sz w:val="22"/>
          <w:szCs w:val="22"/>
        </w:rPr>
        <w:t>性能基準</w:t>
      </w:r>
      <w:r w:rsidRPr="00D069F7">
        <w:rPr>
          <w:rFonts w:ascii="HGSｺﾞｼｯｸM" w:eastAsia="HGSｺﾞｼｯｸM" w:hAnsi="Arial Black" w:cs="ＤＨＰ特太ゴシック体" w:hint="eastAsia"/>
          <w:sz w:val="22"/>
          <w:szCs w:val="22"/>
        </w:rPr>
        <w:t>遵守のための具体的方策</w:t>
      </w:r>
    </w:p>
    <w:p w:rsidR="007D22DD" w:rsidRPr="00D069F7" w:rsidRDefault="007D22DD" w:rsidP="007D22DD">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③</w:t>
      </w:r>
      <w:r w:rsidRPr="00D069F7">
        <w:rPr>
          <w:rFonts w:ascii="HGSｺﾞｼｯｸM" w:eastAsia="HGSｺﾞｼｯｸM" w:hAnsi="Times New Roman" w:cs="Times New Roman"/>
          <w:sz w:val="22"/>
          <w:szCs w:val="22"/>
        </w:rPr>
        <w:t xml:space="preserve"> </w:t>
      </w:r>
      <w:r>
        <w:rPr>
          <w:rFonts w:ascii="HGSｺﾞｼｯｸM" w:eastAsia="HGSｺﾞｼｯｸM" w:hAnsi="Times New Roman" w:cs="Times New Roman" w:hint="eastAsia"/>
          <w:sz w:val="22"/>
          <w:szCs w:val="22"/>
        </w:rPr>
        <w:t>環境保全要求性能基準</w:t>
      </w:r>
    </w:p>
    <w:p w:rsidR="007D22DD" w:rsidRPr="007B5D17" w:rsidRDefault="007D22DD" w:rsidP="007D22DD">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7D22DD"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環境保全</w:t>
            </w:r>
            <w:r w:rsidRPr="00FB0AF5">
              <w:rPr>
                <w:rFonts w:ascii="HGSｺﾞｼｯｸM" w:eastAsia="HGSｺﾞｼｯｸM" w:cs="ＭＳ ゴシック" w:hint="eastAsia"/>
                <w:spacing w:val="-2"/>
              </w:rPr>
              <w:t>に関する要求</w:t>
            </w:r>
            <w:r>
              <w:rPr>
                <w:rFonts w:ascii="HGSｺﾞｼｯｸM" w:eastAsia="HGSｺﾞｼｯｸM" w:cs="ＭＳ ゴシック" w:hint="eastAsia"/>
                <w:spacing w:val="-2"/>
              </w:rPr>
              <w:t>性能基準</w:t>
            </w:r>
            <w:r w:rsidRPr="00FB0AF5">
              <w:rPr>
                <w:rFonts w:ascii="HGSｺﾞｼｯｸM" w:eastAsia="HGSｺﾞｼｯｸM" w:cs="ＭＳ ゴシック" w:hint="eastAsia"/>
                <w:spacing w:val="-2"/>
              </w:rPr>
              <w:t>を満たすための具体的な方法を提案すること。</w:t>
            </w: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7D22DD"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AA66BE" w:rsidRDefault="007D22DD" w:rsidP="00992CF7">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7D22DD" w:rsidRPr="00AA66BE" w:rsidRDefault="007D22DD" w:rsidP="00992CF7">
            <w:pPr>
              <w:adjustRightInd/>
              <w:ind w:leftChars="100" w:left="240" w:firstLineChars="100" w:firstLine="240"/>
              <w:rPr>
                <w:rFonts w:ascii="ＭＳ ゴシック" w:hAnsi="Times New Roman" w:cs="Times New Roman"/>
              </w:rPr>
            </w:pPr>
            <w:r>
              <w:rPr>
                <w:rFonts w:ascii="ＭＳ ゴシック" w:eastAsia="HGSｺﾞｼｯｸM" w:hAnsi="Times New Roman" w:cs="HGSｺﾞｼｯｸM" w:hint="eastAsia"/>
              </w:rPr>
              <w:t>環境保全要求性能基準を遵守するための日常的な管理方法、目標基準値</w:t>
            </w:r>
            <w:r>
              <w:rPr>
                <w:rFonts w:ascii="ＭＳ ゴシック" w:eastAsia="HGSｺﾞｼｯｸM" w:hAnsi="Times New Roman" w:cs="HGSｺﾞｼｯｸM"/>
              </w:rPr>
              <w:t>、</w:t>
            </w:r>
            <w:r>
              <w:rPr>
                <w:rFonts w:ascii="ＭＳ ゴシック" w:eastAsia="HGSｺﾞｼｯｸM" w:hAnsi="Times New Roman" w:cs="HGSｺﾞｼｯｸM" w:hint="eastAsia"/>
              </w:rPr>
              <w:t>異常時の対策等について</w:t>
            </w:r>
            <w:r w:rsidRPr="00AA66BE">
              <w:rPr>
                <w:rFonts w:ascii="ＭＳ ゴシック" w:eastAsia="HGSｺﾞｼｯｸM" w:hAnsi="Times New Roman" w:cs="HGSｺﾞｼｯｸM" w:hint="eastAsia"/>
              </w:rPr>
              <w:t>具体的に記述する。</w:t>
            </w:r>
          </w:p>
          <w:p w:rsidR="007D22DD" w:rsidRPr="00AA66BE"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AA66BE"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7D22DD" w:rsidRPr="00FB0AF5" w:rsidRDefault="007D22DD" w:rsidP="007D22DD">
      <w:pPr>
        <w:tabs>
          <w:tab w:val="left" w:pos="726"/>
        </w:tabs>
        <w:adjustRightInd/>
        <w:ind w:left="726" w:hanging="726"/>
        <w:rPr>
          <w:rFonts w:ascii="HGSｺﾞｼｯｸM" w:eastAsia="HGSｺﾞｼｯｸM" w:hAnsi="Times New Roman" w:cs="Times New Roman"/>
        </w:rPr>
      </w:pPr>
    </w:p>
    <w:p w:rsidR="00045BF6" w:rsidRPr="00FB0AF5" w:rsidRDefault="007D22DD" w:rsidP="007D22DD">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045BF6" w:rsidRPr="00FB0AF5">
        <w:rPr>
          <w:rFonts w:ascii="HGSｺﾞｼｯｸM" w:eastAsia="HGSｺﾞｼｯｸM" w:hAnsi="Arial Black" w:cs="ＤＦ特太ゴシック体" w:hint="eastAsia"/>
        </w:rPr>
        <w:lastRenderedPageBreak/>
        <w:t xml:space="preserve">様式２－２　</w:t>
      </w:r>
      <w:r w:rsidR="00045BF6">
        <w:rPr>
          <w:rFonts w:ascii="HGSｺﾞｼｯｸM" w:eastAsia="HGSｺﾞｼｯｸM" w:hAnsi="Arial Black" w:cs="ＤＦ特太ゴシック体" w:hint="eastAsia"/>
        </w:rPr>
        <w:t>管理運営方針</w:t>
      </w:r>
    </w:p>
    <w:p w:rsidR="00045BF6" w:rsidRPr="00D069F7"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sidR="007B5D17">
        <w:rPr>
          <w:rFonts w:ascii="HGSｺﾞｼｯｸM" w:eastAsia="HGSｺﾞｼｯｸM" w:hAnsi="Arial Black" w:cs="ＤＨＰ特太ゴシック体" w:hint="eastAsia"/>
          <w:sz w:val="22"/>
          <w:szCs w:val="22"/>
        </w:rPr>
        <w:t>性能</w:t>
      </w:r>
      <w:r w:rsidR="00BB4AE7">
        <w:rPr>
          <w:rFonts w:ascii="HGSｺﾞｼｯｸM" w:eastAsia="HGSｺﾞｼｯｸM" w:hAnsi="Arial Black" w:cs="ＤＨＰ特太ゴシック体" w:hint="eastAsia"/>
          <w:sz w:val="22"/>
          <w:szCs w:val="22"/>
        </w:rPr>
        <w:t>基準</w:t>
      </w:r>
      <w:r w:rsidRPr="00D069F7">
        <w:rPr>
          <w:rFonts w:ascii="HGSｺﾞｼｯｸM" w:eastAsia="HGSｺﾞｼｯｸM" w:hAnsi="Arial Black" w:cs="ＤＨＰ特太ゴシック体" w:hint="eastAsia"/>
          <w:sz w:val="22"/>
          <w:szCs w:val="22"/>
        </w:rPr>
        <w:t>遵守のための具体的方策</w:t>
      </w:r>
    </w:p>
    <w:p w:rsidR="00045BF6" w:rsidRPr="00D069F7" w:rsidRDefault="00045BF6" w:rsidP="00045BF6">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w:t>
      </w:r>
      <w:r w:rsidR="007D22DD">
        <w:rPr>
          <w:rFonts w:ascii="HGSｺﾞｼｯｸM" w:eastAsia="HGSｺﾞｼｯｸM" w:hAnsi="Times New Roman" w:cs="Times New Roman" w:hint="eastAsia"/>
          <w:sz w:val="22"/>
          <w:szCs w:val="22"/>
        </w:rPr>
        <w:t>④</w:t>
      </w:r>
      <w:r w:rsidRPr="00D069F7">
        <w:rPr>
          <w:rFonts w:ascii="HGSｺﾞｼｯｸM" w:eastAsia="HGSｺﾞｼｯｸM" w:hAnsi="Times New Roman" w:cs="Times New Roman"/>
          <w:sz w:val="22"/>
          <w:szCs w:val="22"/>
        </w:rPr>
        <w:t xml:space="preserve"> </w:t>
      </w:r>
      <w:r>
        <w:rPr>
          <w:rFonts w:ascii="HGSｺﾞｼｯｸM" w:eastAsia="HGSｺﾞｼｯｸM" w:hAnsi="Times New Roman" w:cs="Times New Roman" w:hint="eastAsia"/>
          <w:sz w:val="22"/>
          <w:szCs w:val="22"/>
        </w:rPr>
        <w:t>維持管理要求</w:t>
      </w:r>
      <w:r w:rsidR="007B5D17">
        <w:rPr>
          <w:rFonts w:ascii="HGSｺﾞｼｯｸM" w:eastAsia="HGSｺﾞｼｯｸM" w:hAnsi="Times New Roman" w:cs="Times New Roman" w:hint="eastAsia"/>
          <w:sz w:val="22"/>
          <w:szCs w:val="22"/>
        </w:rPr>
        <w:t>性能</w:t>
      </w:r>
      <w:r>
        <w:rPr>
          <w:rFonts w:ascii="HGSｺﾞｼｯｸM" w:eastAsia="HGSｺﾞｼｯｸM" w:hAnsi="Times New Roman" w:cs="Times New Roman" w:hint="eastAsia"/>
          <w:sz w:val="22"/>
          <w:szCs w:val="22"/>
        </w:rPr>
        <w:t>基準</w:t>
      </w:r>
    </w:p>
    <w:p w:rsidR="00045BF6" w:rsidRPr="007B5D17"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維持管理要求</w:t>
            </w:r>
            <w:r w:rsidR="007B5D17">
              <w:rPr>
                <w:rFonts w:ascii="HGSｺﾞｼｯｸM" w:eastAsia="HGSｺﾞｼｯｸM" w:cs="ＭＳ ゴシック" w:hint="eastAsia"/>
                <w:spacing w:val="-2"/>
              </w:rPr>
              <w:t>性能</w:t>
            </w:r>
            <w:r w:rsidRPr="00FB0AF5">
              <w:rPr>
                <w:rFonts w:ascii="HGSｺﾞｼｯｸM" w:eastAsia="HGSｺﾞｼｯｸM" w:cs="ＭＳ ゴシック" w:hint="eastAsia"/>
                <w:spacing w:val="-2"/>
              </w:rPr>
              <w:t>基準を満たすための具体的な方法を提案すること。</w:t>
            </w:r>
          </w:p>
          <w:p w:rsidR="00045BF6" w:rsidRPr="007B5D1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4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施設の定期的な機能の確認を行い、その管理及び機能保持のための方策を記　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AA66BE">
            <w:pPr>
              <w:tabs>
                <w:tab w:val="left" w:pos="2160"/>
              </w:tabs>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 xml:space="preserve">様式２－２　</w:t>
      </w:r>
      <w:r>
        <w:rPr>
          <w:rFonts w:ascii="HGSｺﾞｼｯｸM" w:eastAsia="HGSｺﾞｼｯｸM" w:hAnsi="Arial Black" w:cs="ＤＦ特太ゴシック体" w:hint="eastAsia"/>
        </w:rPr>
        <w:t>管理運営方針</w:t>
      </w:r>
    </w:p>
    <w:p w:rsidR="00045BF6" w:rsidRPr="005316A5"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5316A5">
        <w:rPr>
          <w:rFonts w:ascii="HGSｺﾞｼｯｸM" w:eastAsia="HGSｺﾞｼｯｸM" w:hAnsi="Arial Black" w:cs="ＤＨＰ特太ゴシック体" w:hint="eastAsia"/>
          <w:sz w:val="22"/>
          <w:szCs w:val="22"/>
        </w:rPr>
        <w:t>（３）周辺への配慮</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対象施設の管理方法について、周辺環境、近隣住民等への配慮という観点から留意点を整理し、具体的な対処方法等を提案すること。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周辺へ悪影響を及ぼす可能性のある臭気、騒音、振動、排ガス等の管理方法　について具体的に記述する。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 xml:space="preserve">様式２－２　</w:t>
      </w:r>
      <w:r>
        <w:rPr>
          <w:rFonts w:ascii="HGSｺﾞｼｯｸM" w:eastAsia="HGSｺﾞｼｯｸM" w:hAnsi="Arial Black" w:cs="ＤＦ特太ゴシック体" w:hint="eastAsia"/>
        </w:rPr>
        <w:t>管理運営方針</w:t>
      </w:r>
    </w:p>
    <w:p w:rsidR="00045BF6" w:rsidRPr="005316A5" w:rsidRDefault="00045BF6" w:rsidP="00045BF6">
      <w:pPr>
        <w:adjustRightInd/>
        <w:spacing w:before="24" w:after="24"/>
        <w:ind w:firstLineChars="200" w:firstLine="440"/>
        <w:outlineLvl w:val="2"/>
        <w:rPr>
          <w:rFonts w:ascii="HGSｺﾞｼｯｸM" w:eastAsia="HGSｺﾞｼｯｸM" w:hAnsi="Arial Black" w:cs="ＤＦ特太ゴシック体"/>
          <w:sz w:val="22"/>
          <w:szCs w:val="22"/>
        </w:rPr>
      </w:pPr>
      <w:r w:rsidRPr="005316A5">
        <w:rPr>
          <w:rFonts w:ascii="HGSｺﾞｼｯｸM" w:eastAsia="HGSｺﾞｼｯｸM" w:hAnsi="Arial Black" w:cs="ＤＨＰ特太ゴシック体" w:hint="eastAsia"/>
          <w:sz w:val="22"/>
          <w:szCs w:val="22"/>
        </w:rPr>
        <w:t>（４）</w:t>
      </w:r>
      <w:r w:rsidRPr="005316A5">
        <w:rPr>
          <w:rFonts w:ascii="HGSｺﾞｼｯｸM" w:eastAsia="HGSｺﾞｼｯｸM" w:hAnsi="Arial Black" w:cs="ＤＦ特太ゴシック体" w:hint="eastAsia"/>
          <w:sz w:val="22"/>
          <w:szCs w:val="22"/>
        </w:rPr>
        <w:t>見学者対応に関する提案</w:t>
      </w:r>
    </w:p>
    <w:p w:rsidR="00045BF6" w:rsidRPr="005316A5" w:rsidRDefault="00045BF6" w:rsidP="00045BF6">
      <w:pPr>
        <w:adjustRightInd/>
        <w:spacing w:before="24" w:after="24"/>
        <w:ind w:firstLineChars="400" w:firstLine="880"/>
        <w:outlineLvl w:val="2"/>
        <w:rPr>
          <w:rFonts w:ascii="HGSｺﾞｼｯｸM" w:eastAsia="HGSｺﾞｼｯｸM" w:hAnsi="Times New Roman" w:cs="Times New Roman"/>
          <w:sz w:val="22"/>
          <w:szCs w:val="22"/>
        </w:rPr>
      </w:pPr>
      <w:r w:rsidRPr="005316A5">
        <w:rPr>
          <w:rFonts w:ascii="HGSｺﾞｼｯｸM" w:eastAsia="HGSｺﾞｼｯｸM" w:hAnsi="Arial Black" w:cs="ＤＨＰ特太ゴシック体" w:hint="eastAsia"/>
          <w:sz w:val="22"/>
          <w:szCs w:val="22"/>
        </w:rPr>
        <w:t>①</w:t>
      </w:r>
      <w:r w:rsidRPr="005316A5">
        <w:rPr>
          <w:rFonts w:ascii="HGSｺﾞｼｯｸM" w:eastAsia="HGSｺﾞｼｯｸM" w:hAnsi="Arial Black" w:cs="ＤＨＰ特太ゴシック体"/>
          <w:sz w:val="22"/>
          <w:szCs w:val="22"/>
        </w:rPr>
        <w:t xml:space="preserve"> </w:t>
      </w:r>
      <w:r w:rsidRPr="005316A5">
        <w:rPr>
          <w:rFonts w:ascii="HGSｺﾞｼｯｸM" w:eastAsia="HGSｺﾞｼｯｸM" w:hAnsi="Arial Black" w:cs="ＤＨＰ特太ゴシック体" w:hint="eastAsia"/>
          <w:sz w:val="22"/>
          <w:szCs w:val="22"/>
        </w:rPr>
        <w:t>見学者への対応方法</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見学者への具体的な対応方法を提案すること。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 xml:space="preserve">様式２－２　</w:t>
      </w:r>
      <w:r>
        <w:rPr>
          <w:rFonts w:ascii="HGSｺﾞｼｯｸM" w:eastAsia="HGSｺﾞｼｯｸM" w:hAnsi="Arial Black" w:cs="ＤＦ特太ゴシック体" w:hint="eastAsia"/>
        </w:rPr>
        <w:t>管理運営方針</w:t>
      </w:r>
    </w:p>
    <w:p w:rsidR="00045BF6" w:rsidRPr="005316A5" w:rsidRDefault="00045BF6" w:rsidP="00045BF6">
      <w:pPr>
        <w:adjustRightInd/>
        <w:spacing w:before="24" w:after="24"/>
        <w:ind w:firstLineChars="200" w:firstLine="440"/>
        <w:outlineLvl w:val="2"/>
        <w:rPr>
          <w:rFonts w:ascii="HGSｺﾞｼｯｸM" w:eastAsia="HGSｺﾞｼｯｸM" w:hAnsi="Arial Black" w:cs="ＤＦ特太ゴシック体"/>
          <w:sz w:val="22"/>
          <w:szCs w:val="22"/>
        </w:rPr>
      </w:pPr>
      <w:r w:rsidRPr="005316A5">
        <w:rPr>
          <w:rFonts w:ascii="HGSｺﾞｼｯｸM" w:eastAsia="HGSｺﾞｼｯｸM" w:hAnsi="Arial Black" w:cs="ＤＨＰ特太ゴシック体" w:hint="eastAsia"/>
          <w:sz w:val="22"/>
          <w:szCs w:val="22"/>
        </w:rPr>
        <w:t>（４）</w:t>
      </w:r>
      <w:r w:rsidRPr="005316A5">
        <w:rPr>
          <w:rFonts w:ascii="HGSｺﾞｼｯｸM" w:eastAsia="HGSｺﾞｼｯｸM" w:hAnsi="Arial Black" w:cs="ＤＦ特太ゴシック体" w:hint="eastAsia"/>
          <w:sz w:val="22"/>
          <w:szCs w:val="22"/>
        </w:rPr>
        <w:t>見学者対応に関する提案</w:t>
      </w:r>
    </w:p>
    <w:p w:rsidR="00045BF6" w:rsidRPr="005316A5" w:rsidRDefault="001D3058" w:rsidP="00045BF6">
      <w:pPr>
        <w:adjustRightInd/>
        <w:spacing w:before="24" w:after="24"/>
        <w:ind w:firstLineChars="400" w:firstLine="880"/>
        <w:outlineLvl w:val="2"/>
        <w:rPr>
          <w:rFonts w:ascii="HGSｺﾞｼｯｸM" w:eastAsia="HGSｺﾞｼｯｸM" w:hAnsi="Times New Roman" w:cs="Times New Roman"/>
          <w:sz w:val="22"/>
          <w:szCs w:val="22"/>
        </w:rPr>
      </w:pPr>
      <w:r>
        <w:rPr>
          <w:rFonts w:ascii="HGSｺﾞｼｯｸM" w:eastAsia="HGSｺﾞｼｯｸM" w:hAnsi="Arial Black" w:cs="ＤＨＰ特太ゴシック体" w:hint="eastAsia"/>
          <w:sz w:val="22"/>
          <w:szCs w:val="22"/>
        </w:rPr>
        <w:t>②</w:t>
      </w:r>
      <w:r w:rsidR="00045BF6" w:rsidRPr="005316A5">
        <w:rPr>
          <w:rFonts w:ascii="HGSｺﾞｼｯｸM" w:eastAsia="HGSｺﾞｼｯｸM" w:hAnsi="Arial Black" w:cs="ＤＨＰ特太ゴシック体"/>
          <w:sz w:val="22"/>
          <w:szCs w:val="22"/>
        </w:rPr>
        <w:t xml:space="preserve"> </w:t>
      </w:r>
      <w:r w:rsidR="00045BF6" w:rsidRPr="005316A5">
        <w:rPr>
          <w:rFonts w:ascii="HGSｺﾞｼｯｸM" w:eastAsia="HGSｺﾞｼｯｸM" w:hAnsi="Arial Black" w:cs="ＤＨＰ特太ゴシック体" w:hint="eastAsia"/>
          <w:sz w:val="22"/>
          <w:szCs w:val="22"/>
        </w:rPr>
        <w:t>効果的な</w:t>
      </w:r>
      <w:r w:rsidR="00045BF6" w:rsidRPr="005316A5">
        <w:rPr>
          <w:rFonts w:ascii="HGSｺﾞｼｯｸM" w:eastAsia="HGSｺﾞｼｯｸM" w:hAnsi="Arial Black" w:cs="Arial Black"/>
          <w:sz w:val="22"/>
          <w:szCs w:val="22"/>
        </w:rPr>
        <w:t>PR</w:t>
      </w:r>
      <w:r w:rsidR="00045BF6" w:rsidRPr="005316A5">
        <w:rPr>
          <w:rFonts w:ascii="HGSｺﾞｼｯｸM" w:eastAsia="HGSｺﾞｼｯｸM" w:hAnsi="Arial Black" w:cs="ＤＨＰ特太ゴシック体" w:hint="eastAsia"/>
          <w:sz w:val="22"/>
          <w:szCs w:val="22"/>
        </w:rPr>
        <w:t>方法</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下水道施設の効果的な</w:t>
            </w:r>
            <w:r w:rsidRPr="00FB0AF5">
              <w:rPr>
                <w:rFonts w:ascii="HGSｺﾞｼｯｸM" w:eastAsia="HGSｺﾞｼｯｸM"/>
                <w:spacing w:val="-2"/>
              </w:rPr>
              <w:t>PR</w:t>
            </w:r>
            <w:r w:rsidRPr="00FB0AF5">
              <w:rPr>
                <w:rFonts w:ascii="HGSｺﾞｼｯｸM" w:eastAsia="HGSｺﾞｼｯｸM" w:cs="ＭＳ ゴシック" w:hint="eastAsia"/>
                <w:spacing w:val="-2"/>
              </w:rPr>
              <w:t>方法に関するアイデアがあれば、具体的に提案すること。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D069F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３</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団体経営</w:t>
      </w:r>
    </w:p>
    <w:p w:rsidR="00045BF6" w:rsidRPr="005316A5" w:rsidRDefault="00045BF6" w:rsidP="00045BF6">
      <w:pPr>
        <w:adjustRightInd/>
        <w:spacing w:before="48" w:after="48"/>
        <w:ind w:firstLineChars="200" w:firstLine="440"/>
        <w:outlineLvl w:val="1"/>
        <w:rPr>
          <w:rFonts w:ascii="HGSｺﾞｼｯｸM" w:eastAsia="HGSｺﾞｼｯｸM" w:hAnsi="Times New Roman" w:cs="Times New Roman"/>
        </w:rPr>
      </w:pPr>
      <w:r w:rsidRPr="005316A5">
        <w:rPr>
          <w:rFonts w:ascii="HGSｺﾞｼｯｸM" w:eastAsia="HGSｺﾞｼｯｸM" w:hAnsi="Arial Black" w:cs="ＤＦ特太ゴシック体" w:hint="eastAsia"/>
          <w:sz w:val="22"/>
          <w:szCs w:val="22"/>
        </w:rPr>
        <w:t>（１）法令遵守に関する経営理念</w:t>
      </w:r>
    </w:p>
    <w:p w:rsidR="00045BF6" w:rsidRPr="00FB0AF5" w:rsidRDefault="00045BF6" w:rsidP="00045BF6">
      <w:pPr>
        <w:tabs>
          <w:tab w:val="left" w:pos="486"/>
        </w:tabs>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2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法令遵守に関する経営理念を記載すること。</w:t>
            </w:r>
          </w:p>
          <w:p w:rsidR="00045BF6" w:rsidRPr="00D069F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rPr>
          <w:rFonts w:ascii="HGSｺﾞｼｯｸM" w:eastAsia="HGSｺﾞｼｯｸM" w:hAnsi="Times New Roman" w:cs="Times New Roman"/>
        </w:rPr>
      </w:pPr>
    </w:p>
    <w:p w:rsidR="00AA4FE9" w:rsidRDefault="00045BF6" w:rsidP="00AA4FE9">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AA4FE9" w:rsidRPr="00FB0AF5">
        <w:rPr>
          <w:rFonts w:ascii="HGSｺﾞｼｯｸM" w:eastAsia="HGSｺﾞｼｯｸM" w:hAnsi="Arial Black" w:cs="ＤＦ特太ゴシック体" w:hint="eastAsia"/>
        </w:rPr>
        <w:lastRenderedPageBreak/>
        <w:t>様式２－</w:t>
      </w:r>
      <w:r w:rsidR="00AA4FE9">
        <w:rPr>
          <w:rFonts w:ascii="HGSｺﾞｼｯｸM" w:eastAsia="HGSｺﾞｼｯｸM" w:hAnsi="Arial Black" w:cs="ＤＦ特太ゴシック体" w:hint="eastAsia"/>
        </w:rPr>
        <w:t>３</w:t>
      </w:r>
      <w:r w:rsidR="00AA4FE9" w:rsidRPr="00FB0AF5">
        <w:rPr>
          <w:rFonts w:ascii="HGSｺﾞｼｯｸM" w:eastAsia="HGSｺﾞｼｯｸM" w:hAnsi="Arial Black" w:cs="ＤＦ特太ゴシック体" w:hint="eastAsia"/>
        </w:rPr>
        <w:t xml:space="preserve">　</w:t>
      </w:r>
      <w:r w:rsidR="00AA4FE9">
        <w:rPr>
          <w:rFonts w:ascii="HGSｺﾞｼｯｸM" w:eastAsia="HGSｺﾞｼｯｸM" w:hAnsi="Arial Black" w:cs="ＤＦ特太ゴシック体" w:hint="eastAsia"/>
        </w:rPr>
        <w:t>団体経営</w:t>
      </w:r>
    </w:p>
    <w:p w:rsidR="00AA4FE9" w:rsidRPr="005316A5" w:rsidRDefault="00AA4FE9" w:rsidP="00AA4FE9">
      <w:pPr>
        <w:adjustRightInd/>
        <w:spacing w:before="48" w:after="48"/>
        <w:ind w:firstLineChars="200" w:firstLine="440"/>
        <w:outlineLvl w:val="1"/>
        <w:rPr>
          <w:rFonts w:ascii="HGSｺﾞｼｯｸM" w:eastAsia="HGSｺﾞｼｯｸM" w:hAnsi="Times New Roman" w:cs="Times New Roman"/>
        </w:rPr>
      </w:pPr>
      <w:r w:rsidRPr="005316A5">
        <w:rPr>
          <w:rFonts w:ascii="HGSｺﾞｼｯｸM" w:eastAsia="HGSｺﾞｼｯｸM" w:hAnsi="Arial Black" w:cs="ＤＦ特太ゴシック体" w:hint="eastAsia"/>
          <w:sz w:val="22"/>
          <w:szCs w:val="22"/>
        </w:rPr>
        <w:t>（</w:t>
      </w:r>
      <w:r>
        <w:rPr>
          <w:rFonts w:ascii="HGSｺﾞｼｯｸM" w:eastAsia="HGSｺﾞｼｯｸM" w:hAnsi="Arial Black" w:cs="ＤＦ特太ゴシック体" w:hint="eastAsia"/>
          <w:sz w:val="22"/>
          <w:szCs w:val="22"/>
        </w:rPr>
        <w:t>２</w:t>
      </w:r>
      <w:r w:rsidRPr="005316A5">
        <w:rPr>
          <w:rFonts w:ascii="HGSｺﾞｼｯｸM" w:eastAsia="HGSｺﾞｼｯｸM" w:hAnsi="Arial Black" w:cs="ＤＦ特太ゴシック体" w:hint="eastAsia"/>
          <w:sz w:val="22"/>
          <w:szCs w:val="22"/>
        </w:rPr>
        <w:t>）</w:t>
      </w:r>
      <w:r>
        <w:rPr>
          <w:rFonts w:ascii="HGSｺﾞｼｯｸM" w:eastAsia="HGSｺﾞｼｯｸM" w:hAnsi="Arial Black" w:cs="ＤＦ特太ゴシック体" w:hint="eastAsia"/>
          <w:sz w:val="22"/>
          <w:szCs w:val="22"/>
        </w:rPr>
        <w:t>その他</w:t>
      </w:r>
      <w:r w:rsidRPr="005316A5">
        <w:rPr>
          <w:rFonts w:ascii="HGSｺﾞｼｯｸM" w:eastAsia="HGSｺﾞｼｯｸM" w:hAnsi="Arial Black" w:cs="ＤＦ特太ゴシック体" w:hint="eastAsia"/>
          <w:sz w:val="22"/>
          <w:szCs w:val="22"/>
        </w:rPr>
        <w:t>法令遵守に関する経営理念</w:t>
      </w:r>
    </w:p>
    <w:p w:rsidR="00AA4FE9" w:rsidRPr="00AA4FE9" w:rsidRDefault="00AA4FE9" w:rsidP="00AA4FE9">
      <w:pPr>
        <w:tabs>
          <w:tab w:val="left" w:pos="486"/>
        </w:tabs>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AA4FE9" w:rsidRPr="00FB0AF5" w:rsidTr="00AA4FE9">
        <w:trPr>
          <w:trHeight w:val="200"/>
        </w:trPr>
        <w:tc>
          <w:tcPr>
            <w:tcW w:w="8669" w:type="dxa"/>
            <w:tcBorders>
              <w:top w:val="single" w:sz="12" w:space="0" w:color="000000"/>
              <w:left w:val="single" w:sz="12" w:space="0" w:color="000000"/>
              <w:bottom w:val="single" w:sz="4" w:space="0" w:color="000000"/>
              <w:right w:val="single" w:sz="12" w:space="0" w:color="000000"/>
            </w:tcBorders>
          </w:tcPr>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hAnsi="Times New Roman" w:cs="ＭＳ ゴシック" w:hint="eastAsia"/>
                <w:spacing w:val="-2"/>
              </w:rPr>
              <w:t>その他</w:t>
            </w:r>
            <w:r>
              <w:rPr>
                <w:rFonts w:ascii="HGSｺﾞｼｯｸM" w:eastAsia="HGSｺﾞｼｯｸM" w:cs="ＭＳ ゴシック" w:hint="eastAsia"/>
                <w:spacing w:val="-2"/>
              </w:rPr>
              <w:t>法令遵守に関する経営理念を記載すること。</w:t>
            </w:r>
          </w:p>
          <w:p w:rsidR="00AA4FE9" w:rsidRP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AA4FE9" w:rsidRPr="00FB0AF5" w:rsidTr="00AA4FE9">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Default="00AA4FE9" w:rsidP="00AA4FE9">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4FE9" w:rsidRDefault="00AA4FE9" w:rsidP="00AA4FE9">
            <w:pPr>
              <w:adjustRightInd/>
              <w:rPr>
                <w:rFonts w:ascii="ＭＳ ゴシック" w:eastAsia="HGSｺﾞｼｯｸM" w:hAnsi="Times New Roman" w:cs="HGSｺﾞｼｯｸM"/>
              </w:rPr>
            </w:pPr>
            <w:r>
              <w:rPr>
                <w:rFonts w:ascii="ＭＳ ゴシック" w:eastAsia="HGSｺﾞｼｯｸM" w:hAnsi="Times New Roman" w:cs="HGSｺﾞｼｯｸM" w:hint="eastAsia"/>
              </w:rPr>
              <w:t>①労働法令の遵守について</w:t>
            </w:r>
            <w:r w:rsidRPr="00AA66BE">
              <w:rPr>
                <w:rFonts w:ascii="ＭＳ ゴシック" w:eastAsia="HGSｺﾞｼｯｸM" w:hAnsi="Times New Roman" w:cs="HGSｺﾞｼｯｸM" w:hint="eastAsia"/>
              </w:rPr>
              <w:t>具体的に記述する。</w:t>
            </w:r>
          </w:p>
          <w:p w:rsidR="00AA4FE9" w:rsidRPr="00AA4FE9" w:rsidRDefault="00AA4FE9" w:rsidP="00AA4FE9">
            <w:pPr>
              <w:adjustRightInd/>
              <w:rPr>
                <w:rFonts w:ascii="ＭＳ ゴシック" w:hAnsi="Times New Roman" w:cs="Times New Roman"/>
              </w:rPr>
            </w:pPr>
            <w:r>
              <w:rPr>
                <w:rFonts w:ascii="ＭＳ ゴシック" w:eastAsia="HGSｺﾞｼｯｸM" w:hAnsi="Times New Roman" w:cs="HGSｺﾞｼｯｸM" w:hint="eastAsia"/>
              </w:rPr>
              <w:t xml:space="preserve">　（社会保険・雇用保険への加入、最低賃金等労働法令の遵守について）</w:t>
            </w:r>
          </w:p>
          <w:p w:rsid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r>
              <w:rPr>
                <w:rFonts w:ascii="HGSｺﾞｼｯｸM" w:eastAsia="HGSｺﾞｼｯｸM" w:hAnsi="Times New Roman" w:cs="Times New Roman" w:hint="eastAsia"/>
              </w:rPr>
              <w:t>②個人情報の保護について具体的に記述する。</w:t>
            </w:r>
          </w:p>
          <w:p w:rsidR="00AA4FE9" w:rsidRP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r>
              <w:rPr>
                <w:rFonts w:ascii="HGSｺﾞｼｯｸM" w:eastAsia="HGSｺﾞｼｯｸM" w:hAnsi="Times New Roman" w:cs="Times New Roman" w:hint="eastAsia"/>
              </w:rPr>
              <w:t xml:space="preserve">　（個人情報の保護に対する体制の構築・取組について）</w:t>
            </w:r>
          </w:p>
          <w:p w:rsidR="00AA4FE9" w:rsidRP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AA4FE9" w:rsidRPr="00FB0AF5" w:rsidRDefault="00AA4FE9" w:rsidP="00AA4FE9">
      <w:pPr>
        <w:tabs>
          <w:tab w:val="left" w:pos="486"/>
        </w:tabs>
        <w:adjustRightInd/>
        <w:rPr>
          <w:rFonts w:ascii="HGSｺﾞｼｯｸM" w:eastAsia="HGSｺﾞｼｯｸM" w:hAnsi="Times New Roman" w:cs="Times New Roman"/>
        </w:rPr>
      </w:pPr>
    </w:p>
    <w:p w:rsidR="00045BF6" w:rsidRPr="00FB0AF5"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３</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団体経営</w:t>
      </w:r>
    </w:p>
    <w:p w:rsidR="00045BF6" w:rsidRPr="005316A5" w:rsidRDefault="00045BF6" w:rsidP="00045BF6">
      <w:pPr>
        <w:adjustRightInd/>
        <w:spacing w:before="24" w:after="24"/>
        <w:ind w:firstLineChars="200" w:firstLine="440"/>
        <w:outlineLvl w:val="2"/>
        <w:rPr>
          <w:rFonts w:ascii="HGSｺﾞｼｯｸM" w:eastAsia="HGSｺﾞｼｯｸM" w:hAnsi="Times New Roman" w:cs="Times New Roman"/>
          <w:sz w:val="22"/>
          <w:szCs w:val="22"/>
        </w:rPr>
      </w:pPr>
      <w:r w:rsidRPr="005316A5">
        <w:rPr>
          <w:rFonts w:ascii="HGSｺﾞｼｯｸM" w:eastAsia="HGSｺﾞｼｯｸM" w:hAnsi="Arial Black" w:cs="ＤＦ特太ゴシック体" w:hint="eastAsia"/>
          <w:sz w:val="22"/>
          <w:szCs w:val="22"/>
        </w:rPr>
        <w:t>（</w:t>
      </w:r>
      <w:r w:rsidR="00AA4FE9">
        <w:rPr>
          <w:rFonts w:ascii="HGSｺﾞｼｯｸM" w:eastAsia="HGSｺﾞｼｯｸM" w:hAnsi="Arial Black" w:cs="ＤＦ特太ゴシック体" w:hint="eastAsia"/>
          <w:sz w:val="22"/>
          <w:szCs w:val="22"/>
        </w:rPr>
        <w:t>３</w:t>
      </w:r>
      <w:r w:rsidRPr="005316A5">
        <w:rPr>
          <w:rFonts w:ascii="HGSｺﾞｼｯｸM" w:eastAsia="HGSｺﾞｼｯｸM" w:hAnsi="Arial Black" w:cs="ＤＦ特太ゴシック体" w:hint="eastAsia"/>
          <w:sz w:val="22"/>
          <w:szCs w:val="22"/>
        </w:rPr>
        <w:t>）自社の優位性</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25792B">
              <w:rPr>
                <w:rFonts w:ascii="HGSｺﾞｼｯｸM" w:eastAsia="HGSｺﾞｼｯｸM" w:cs="ＭＳ ゴシック" w:hint="eastAsia"/>
                <w:spacing w:val="-2"/>
              </w:rPr>
              <w:t>本業務の実施にあ</w:t>
            </w:r>
            <w:r w:rsidRPr="00FB0AF5">
              <w:rPr>
                <w:rFonts w:ascii="HGSｺﾞｼｯｸM" w:eastAsia="HGSｺﾞｼｯｸM" w:cs="ＭＳ ゴシック" w:hint="eastAsia"/>
                <w:spacing w:val="-2"/>
              </w:rPr>
              <w:t>たり、他者との相違点・独自性等、特に強調すべき点がある場合は、その内容を記載すること。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5316A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４　施設管理業務実施</w:t>
      </w:r>
      <w:r w:rsidRPr="00FB0AF5">
        <w:rPr>
          <w:rFonts w:ascii="HGSｺﾞｼｯｸM" w:eastAsia="HGSｺﾞｼｯｸM" w:hAnsi="Arial Black" w:cs="ＤＦ特太ゴシック体" w:hint="eastAsia"/>
        </w:rPr>
        <w:t>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①施設清掃業務</w:t>
            </w: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対象施設内の清掃を具体的にどのように実施するかを提案すること。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4550"/>
        </w:trPr>
        <w:tc>
          <w:tcPr>
            <w:tcW w:w="8669" w:type="dxa"/>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FB0AF5" w:rsidRDefault="00AA66BE" w:rsidP="00AA66BE">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AA66BE">
              <w:rPr>
                <w:rFonts w:ascii="ＭＳ ゴシック" w:eastAsia="HGSｺﾞｼｯｸM" w:hAnsi="Times New Roman" w:cs="HGSｺﾞｼｯｸM" w:hint="eastAsia"/>
              </w:rPr>
              <w:t xml:space="preserve">　　施設の清掃について、日常清掃と定期清掃の具体的な実施内容を記述する。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0"/>
        </w:trPr>
        <w:tc>
          <w:tcPr>
            <w:tcW w:w="8669" w:type="dxa"/>
            <w:tcBorders>
              <w:top w:val="single" w:sz="4" w:space="0" w:color="000000"/>
              <w:left w:val="single" w:sz="12" w:space="0" w:color="000000"/>
              <w:bottom w:val="single" w:sz="4" w:space="0" w:color="000000"/>
              <w:right w:val="single" w:sz="12" w:space="0" w:color="000000"/>
            </w:tcBorders>
          </w:tcPr>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②緑地管理業務</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対象施設内の緑地管理を具体的にどのように実施するかを提案すること。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340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緑地の管理について、日常管理と定期的管理の具体的な実施内容を記述する。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５</w:t>
      </w:r>
      <w:r w:rsidRPr="00FB0AF5">
        <w:rPr>
          <w:rFonts w:ascii="HGSｺﾞｼｯｸM" w:eastAsia="HGSｺﾞｼｯｸM" w:hAnsi="Arial Black" w:cs="ＤＦ特太ゴシック体" w:hint="eastAsia"/>
        </w:rPr>
        <w:t xml:space="preserve">　安全管理方針</w:t>
      </w:r>
    </w:p>
    <w:p w:rsidR="00045BF6" w:rsidRPr="00FB0AF5" w:rsidRDefault="00045BF6" w:rsidP="00045BF6">
      <w:pPr>
        <w:adjustRightInd/>
        <w:spacing w:before="48" w:after="48"/>
        <w:ind w:firstLineChars="200" w:firstLine="440"/>
        <w:outlineLvl w:val="1"/>
        <w:rPr>
          <w:rFonts w:ascii="HGSｺﾞｼｯｸM" w:eastAsia="HGSｺﾞｼｯｸM" w:hAnsi="Times New Roman" w:cs="Times New Roman"/>
        </w:rPr>
      </w:pPr>
      <w:r w:rsidRPr="00FB0AF5">
        <w:rPr>
          <w:rFonts w:ascii="HGSｺﾞｼｯｸM" w:eastAsia="HGSｺﾞｼｯｸM" w:hAnsi="Arial Black" w:cs="ＤＨＰ特太ゴシック体" w:hint="eastAsia"/>
          <w:sz w:val="22"/>
          <w:szCs w:val="22"/>
        </w:rPr>
        <w:t>（１）業務従事者の安全衛生管理方針</w:t>
      </w:r>
    </w:p>
    <w:p w:rsidR="00045BF6" w:rsidRPr="005316A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本業務に従事する職員の安全衛生管理の方針及び具体的な方法について提案すること。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34"/>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現場における安全衛生管理の方針及び組織図を、規模に応じ必要な責任者の　選任の下に記述する。</w:t>
            </w:r>
          </w:p>
          <w:p w:rsidR="00045BF6" w:rsidRDefault="00AA66BE" w:rsidP="00AA66BE">
            <w:pPr>
              <w:adjustRightInd/>
              <w:ind w:leftChars="100" w:left="240" w:firstLineChars="100" w:firstLine="240"/>
              <w:rPr>
                <w:rFonts w:ascii="ＭＳ ゴシック" w:eastAsia="HGSｺﾞｼｯｸM" w:hAnsi="Times New Roman" w:cs="HGSｺﾞｼｯｸM"/>
              </w:rPr>
            </w:pPr>
            <w:r w:rsidRPr="00AA66BE">
              <w:rPr>
                <w:rFonts w:ascii="ＭＳ ゴシック" w:eastAsia="HGSｺﾞｼｯｸM" w:hAnsi="Times New Roman" w:cs="HGSｺﾞｼｯｸM" w:hint="eastAsia"/>
              </w:rPr>
              <w:t>「下水道維持管理指針」に示されている主要項目について、具体的な管理方　法、対策を記述する。</w:t>
            </w:r>
          </w:p>
          <w:p w:rsidR="00DB1AE0" w:rsidRDefault="00DB1AE0" w:rsidP="00DB1AE0">
            <w:pPr>
              <w:adjustRightInd/>
              <w:ind w:leftChars="100" w:left="240" w:firstLineChars="100" w:firstLine="240"/>
              <w:rPr>
                <w:rFonts w:ascii="ＭＳ ゴシック" w:eastAsia="HGSｺﾞｼｯｸM" w:hAnsi="Times New Roman" w:cs="HGSｺﾞｼｯｸM"/>
              </w:rPr>
            </w:pPr>
            <w:r>
              <w:rPr>
                <w:rFonts w:ascii="ＭＳ ゴシック" w:eastAsia="HGSｺﾞｼｯｸM" w:hAnsi="Times New Roman" w:cs="HGSｺﾞｼｯｸM" w:hint="eastAsia"/>
              </w:rPr>
              <w:t>また、特に、作業員の</w:t>
            </w:r>
            <w:r w:rsidR="00A6174F">
              <w:rPr>
                <w:rFonts w:ascii="ＭＳ ゴシック" w:eastAsia="HGSｺﾞｼｯｸM" w:hAnsi="Times New Roman" w:cs="HGSｺﾞｼｯｸM" w:hint="eastAsia"/>
              </w:rPr>
              <w:t>新型インフルエンザや</w:t>
            </w:r>
            <w:r>
              <w:rPr>
                <w:rFonts w:ascii="ＭＳ ゴシック" w:eastAsia="HGSｺﾞｼｯｸM" w:hAnsi="Times New Roman" w:cs="HGSｺﾞｼｯｸM" w:hint="eastAsia"/>
              </w:rPr>
              <w:t>新型コロナウィルス感染症防止対策について、その</w:t>
            </w:r>
            <w:r w:rsidRPr="00AA66BE">
              <w:rPr>
                <w:rFonts w:ascii="ＭＳ ゴシック" w:eastAsia="HGSｺﾞｼｯｸM" w:hAnsi="Times New Roman" w:cs="HGSｺﾞｼｯｸM" w:hint="eastAsia"/>
              </w:rPr>
              <w:t>具体的</w:t>
            </w:r>
            <w:r>
              <w:rPr>
                <w:rFonts w:ascii="ＭＳ ゴシック" w:eastAsia="HGSｺﾞｼｯｸM" w:hAnsi="Times New Roman" w:cs="HGSｺﾞｼｯｸM" w:hint="eastAsia"/>
              </w:rPr>
              <w:t>内容</w:t>
            </w:r>
            <w:r w:rsidRPr="00AA66BE">
              <w:rPr>
                <w:rFonts w:ascii="ＭＳ ゴシック" w:eastAsia="HGSｺﾞｼｯｸM" w:hAnsi="Times New Roman" w:cs="HGSｺﾞｼｯｸM" w:hint="eastAsia"/>
              </w:rPr>
              <w:t>を記述する。</w:t>
            </w:r>
          </w:p>
          <w:p w:rsidR="00DB1AE0" w:rsidRPr="00DB1AE0" w:rsidRDefault="00DB1AE0" w:rsidP="00DB1AE0">
            <w:pPr>
              <w:adjustRightInd/>
              <w:rPr>
                <w:rFonts w:ascii="ＭＳ ゴシック"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5316A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Arial Black" w:cs="ＤＦ特太ゴシック体"/>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５</w:t>
      </w:r>
      <w:r w:rsidRPr="00FB0AF5">
        <w:rPr>
          <w:rFonts w:ascii="HGSｺﾞｼｯｸM" w:eastAsia="HGSｺﾞｼｯｸM" w:hAnsi="Arial Black" w:cs="ＤＦ特太ゴシック体" w:hint="eastAsia"/>
        </w:rPr>
        <w:t xml:space="preserve">　安全管理方針</w:t>
      </w:r>
    </w:p>
    <w:p w:rsidR="00045BF6" w:rsidRPr="005316A5" w:rsidRDefault="00045BF6" w:rsidP="00045BF6">
      <w:pPr>
        <w:adjustRightInd/>
        <w:spacing w:before="24" w:after="24"/>
        <w:ind w:firstLineChars="200" w:firstLine="440"/>
        <w:outlineLvl w:val="2"/>
        <w:rPr>
          <w:rFonts w:ascii="HGSｺﾞｼｯｸM" w:eastAsia="HGSｺﾞｼｯｸM" w:hAnsi="Times New Roman" w:cs="Times New Roman"/>
          <w:sz w:val="22"/>
          <w:szCs w:val="22"/>
        </w:rPr>
      </w:pPr>
      <w:r w:rsidRPr="005316A5">
        <w:rPr>
          <w:rFonts w:ascii="HGSｺﾞｼｯｸM" w:eastAsia="HGSｺﾞｼｯｸM" w:hAnsi="Arial Black" w:cs="ＤＨＰ特太ゴシック体" w:hint="eastAsia"/>
          <w:sz w:val="22"/>
          <w:szCs w:val="22"/>
        </w:rPr>
        <w:t>（２）見学者等に対する安全管理方針</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FB0AF5">
              <w:rPr>
                <w:rFonts w:ascii="HGSｺﾞｼｯｸM" w:eastAsia="HGSｺﾞｼｯｸM" w:hAnsi="Times New Roman" w:cs="ＭＳ ゴシック" w:hint="eastAsia"/>
                <w:spacing w:val="-2"/>
              </w:rPr>
              <w:t>※</w:t>
            </w:r>
            <w:r w:rsidR="00014D19">
              <w:rPr>
                <w:rFonts w:ascii="HGSｺﾞｼｯｸM" w:eastAsia="HGSｺﾞｼｯｸM" w:cs="ＭＳ ゴシック" w:hint="eastAsia"/>
                <w:spacing w:val="-2"/>
              </w:rPr>
              <w:t>見学者等外部の者に対する安全</w:t>
            </w:r>
            <w:r w:rsidRPr="00FB0AF5">
              <w:rPr>
                <w:rFonts w:ascii="HGSｺﾞｼｯｸM" w:eastAsia="HGSｺﾞｼｯｸM" w:cs="ＭＳ ゴシック" w:hint="eastAsia"/>
                <w:spacing w:val="-2"/>
              </w:rPr>
              <w:t>管理の方針及び具体的な方法について提案すること。</w:t>
            </w:r>
          </w:p>
        </w:tc>
      </w:tr>
      <w:tr w:rsidR="00045BF6" w:rsidRPr="00FB0AF5"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firstLineChars="200" w:firstLine="480"/>
              <w:rPr>
                <w:rFonts w:ascii="ＭＳ ゴシック" w:hAnsi="Times New Roman" w:cs="Times New Roman"/>
              </w:rPr>
            </w:pPr>
            <w:r w:rsidRPr="00AA66BE">
              <w:rPr>
                <w:rFonts w:ascii="ＭＳ ゴシック" w:eastAsia="HGSｺﾞｼｯｸM" w:hAnsi="Times New Roman" w:cs="HGSｺﾞｼｯｸM" w:hint="eastAsia"/>
              </w:rPr>
              <w:t>見学者の安全確保、外部からの侵入者防止策等について、具体的に記述する。</w:t>
            </w:r>
          </w:p>
          <w:p w:rsidR="00DB1AE0" w:rsidRDefault="00DB1AE0" w:rsidP="00DB1AE0">
            <w:pPr>
              <w:adjustRightInd/>
              <w:ind w:leftChars="100" w:left="240" w:firstLineChars="100" w:firstLine="240"/>
              <w:rPr>
                <w:rFonts w:ascii="ＭＳ ゴシック" w:eastAsia="HGSｺﾞｼｯｸM" w:hAnsi="Times New Roman" w:cs="HGSｺﾞｼｯｸM"/>
              </w:rPr>
            </w:pPr>
            <w:r>
              <w:rPr>
                <w:rFonts w:ascii="ＭＳ ゴシック" w:eastAsia="HGSｺﾞｼｯｸM" w:hAnsi="Times New Roman" w:cs="HGSｺﾞｼｯｸM" w:hint="eastAsia"/>
              </w:rPr>
              <w:t>また、特に、見学者等への</w:t>
            </w:r>
            <w:r w:rsidR="00A6174F">
              <w:rPr>
                <w:rFonts w:ascii="ＭＳ ゴシック" w:eastAsia="HGSｺﾞｼｯｸM" w:hAnsi="Times New Roman" w:cs="HGSｺﾞｼｯｸM" w:hint="eastAsia"/>
              </w:rPr>
              <w:t>新型インフルエンザや</w:t>
            </w:r>
            <w:r>
              <w:rPr>
                <w:rFonts w:ascii="ＭＳ ゴシック" w:eastAsia="HGSｺﾞｼｯｸM" w:hAnsi="Times New Roman" w:cs="HGSｺﾞｼｯｸM" w:hint="eastAsia"/>
              </w:rPr>
              <w:t>新型コロナウィルス感染症防止対策について、その</w:t>
            </w:r>
            <w:r w:rsidRPr="00AA66BE">
              <w:rPr>
                <w:rFonts w:ascii="ＭＳ ゴシック" w:eastAsia="HGSｺﾞｼｯｸM" w:hAnsi="Times New Roman" w:cs="HGSｺﾞｼｯｸM" w:hint="eastAsia"/>
              </w:rPr>
              <w:t>具体的</w:t>
            </w:r>
            <w:r>
              <w:rPr>
                <w:rFonts w:ascii="ＭＳ ゴシック" w:eastAsia="HGSｺﾞｼｯｸM" w:hAnsi="Times New Roman" w:cs="HGSｺﾞｼｯｸM" w:hint="eastAsia"/>
              </w:rPr>
              <w:t>内容</w:t>
            </w:r>
            <w:r w:rsidRPr="00AA66BE">
              <w:rPr>
                <w:rFonts w:ascii="ＭＳ ゴシック" w:eastAsia="HGSｺﾞｼｯｸM" w:hAnsi="Times New Roman" w:cs="HGSｺﾞｼｯｸM" w:hint="eastAsia"/>
              </w:rPr>
              <w:t>を記述する。</w:t>
            </w:r>
          </w:p>
          <w:p w:rsidR="00045BF6" w:rsidRPr="00DB1AE0"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5316A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Arial Black" w:cs="ＤＦ特太ゴシック体"/>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５</w:t>
      </w:r>
      <w:r w:rsidRPr="00FB0AF5">
        <w:rPr>
          <w:rFonts w:ascii="HGSｺﾞｼｯｸM" w:eastAsia="HGSｺﾞｼｯｸM" w:hAnsi="Arial Black" w:cs="ＤＦ特太ゴシック体" w:hint="eastAsia"/>
        </w:rPr>
        <w:t xml:space="preserve">　安全管理方針</w:t>
      </w:r>
    </w:p>
    <w:p w:rsidR="00045BF6" w:rsidRPr="005316A5" w:rsidRDefault="00045BF6" w:rsidP="00045BF6">
      <w:pPr>
        <w:adjustRightInd/>
        <w:spacing w:before="24" w:after="24"/>
        <w:ind w:firstLineChars="200" w:firstLine="440"/>
        <w:outlineLvl w:val="2"/>
        <w:rPr>
          <w:rFonts w:ascii="HGSｺﾞｼｯｸM" w:eastAsia="HGSｺﾞｼｯｸM" w:hAnsi="Times New Roman" w:cs="Times New Roman"/>
          <w:sz w:val="22"/>
          <w:szCs w:val="22"/>
        </w:rPr>
      </w:pPr>
      <w:r w:rsidRPr="005316A5">
        <w:rPr>
          <w:rFonts w:ascii="HGSｺﾞｼｯｸM" w:eastAsia="HGSｺﾞｼｯｸM" w:hAnsi="Arial Black" w:cs="ＤＦ特太ゴシック体" w:hint="eastAsia"/>
          <w:sz w:val="22"/>
          <w:szCs w:val="22"/>
        </w:rPr>
        <w:t>（３）</w:t>
      </w:r>
      <w:r w:rsidRPr="005316A5">
        <w:rPr>
          <w:rFonts w:ascii="HGSｺﾞｼｯｸM" w:eastAsia="HGSｺﾞｼｯｸM" w:hAnsi="Arial Black" w:cs="ＤＨＰ特太ゴシック体" w:hint="eastAsia"/>
          <w:sz w:val="22"/>
          <w:szCs w:val="22"/>
        </w:rPr>
        <w:t>周辺に対する安全管理方針</w:t>
      </w:r>
    </w:p>
    <w:p w:rsidR="00045BF6" w:rsidRPr="005316A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AA66BE" w:rsidRDefault="00AA66BE" w:rsidP="00992CF7">
            <w:pPr>
              <w:suppressAutoHyphens/>
              <w:kinsoku w:val="0"/>
              <w:wordWrap w:val="0"/>
              <w:overflowPunct w:val="0"/>
              <w:autoSpaceDE w:val="0"/>
              <w:autoSpaceDN w:val="0"/>
              <w:spacing w:line="350" w:lineRule="atLeast"/>
              <w:rPr>
                <w:rFonts w:ascii="HGSｺﾞｼｯｸM" w:eastAsia="HGSｺﾞｼｯｸM" w:hAnsi="Times New Roman" w:cs="ＭＳ ゴシック"/>
                <w:spacing w:val="-2"/>
              </w:rPr>
            </w:pPr>
          </w:p>
          <w:p w:rsidR="00AA66BE"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w:t>
            </w:r>
            <w:r>
              <w:rPr>
                <w:rFonts w:ascii="HGSｺﾞｼｯｸM" w:eastAsia="HGSｺﾞｼｯｸM" w:cs="ＭＳ ゴシック" w:hint="eastAsia"/>
                <w:spacing w:val="-2"/>
              </w:rPr>
              <w:t>周辺に対する安全管理の方針及び具体的な方法について提案するこ</w:t>
            </w:r>
          </w:p>
          <w:p w:rsidR="00045BF6" w:rsidRPr="00FB0AF5" w:rsidRDefault="00045BF6" w:rsidP="00AA66BE">
            <w:pPr>
              <w:suppressAutoHyphens/>
              <w:kinsoku w:val="0"/>
              <w:wordWrap w:val="0"/>
              <w:overflowPunct w:val="0"/>
              <w:autoSpaceDE w:val="0"/>
              <w:autoSpaceDN w:val="0"/>
              <w:spacing w:line="350" w:lineRule="atLeast"/>
              <w:ind w:firstLineChars="100" w:firstLine="236"/>
              <w:rPr>
                <w:rFonts w:ascii="HGSｺﾞｼｯｸM" w:eastAsia="HGSｺﾞｼｯｸM" w:hAnsi="Times New Roman" w:cs="Times New Roman"/>
              </w:rPr>
            </w:pPr>
            <w:r>
              <w:rPr>
                <w:rFonts w:ascii="HGSｺﾞｼｯｸM" w:eastAsia="HGSｺﾞｼｯｸM" w:cs="ＭＳ ゴシック" w:hint="eastAsia"/>
                <w:spacing w:val="-2"/>
              </w:rPr>
              <w:t>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有毒物質流出、爆発、火災等、周辺へ危険を及ぼす可能性がある事象を想定　し、その危機管理方針及び具体的な方法について記述する。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0D7C55" w:rsidRDefault="00045BF6" w:rsidP="000D7C55">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（１）</w:t>
      </w:r>
      <w:r w:rsidRPr="00FB0AF5">
        <w:rPr>
          <w:rFonts w:ascii="HGSｺﾞｼｯｸM" w:eastAsia="HGSｺﾞｼｯｸM" w:hAnsi="Arial Black" w:cs="ＤＨＰ特太ゴシック体" w:hint="eastAsia"/>
          <w:sz w:val="22"/>
          <w:szCs w:val="22"/>
        </w:rPr>
        <w:t>運転監視操作業務実施計画</w:t>
      </w:r>
      <w:r w:rsidR="000D7C55">
        <w:rPr>
          <w:rFonts w:ascii="HGSｺﾞｼｯｸM" w:eastAsia="HGSｺﾞｼｯｸM" w:hAnsi="Arial Black" w:cs="ＤＨＰ特太ゴシック体" w:hint="eastAsia"/>
          <w:sz w:val="22"/>
          <w:szCs w:val="22"/>
        </w:rPr>
        <w:t>（</w:t>
      </w:r>
      <w:r w:rsidR="00AA66BE">
        <w:rPr>
          <w:rFonts w:ascii="HGSｺﾞｼｯｸM" w:eastAsia="HGSｺﾞｼｯｸM" w:cs="ＭＳ ゴシック" w:hint="eastAsia"/>
          <w:spacing w:val="-2"/>
          <w:sz w:val="22"/>
          <w:szCs w:val="22"/>
        </w:rPr>
        <w:t>水</w:t>
      </w:r>
      <w:r w:rsidRPr="005316A5">
        <w:rPr>
          <w:rFonts w:ascii="HGSｺﾞｼｯｸM" w:eastAsia="HGSｺﾞｼｯｸM" w:cs="ＭＳ ゴシック" w:hint="eastAsia"/>
          <w:spacing w:val="-2"/>
          <w:sz w:val="22"/>
          <w:szCs w:val="22"/>
        </w:rPr>
        <w:t>処理施設</w:t>
      </w:r>
      <w:r w:rsidR="000D7C55">
        <w:rPr>
          <w:rFonts w:ascii="HGSｺﾞｼｯｸM" w:eastAsia="HGSｺﾞｼｯｸM" w:cs="ＭＳ ゴシック" w:hint="eastAsia"/>
          <w:spacing w:val="-2"/>
          <w:sz w:val="22"/>
          <w:szCs w:val="22"/>
        </w:rPr>
        <w:t>）</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2100"/>
        </w:trPr>
        <w:tc>
          <w:tcPr>
            <w:tcW w:w="8669" w:type="dxa"/>
            <w:tcBorders>
              <w:top w:val="single" w:sz="12" w:space="0" w:color="000000"/>
              <w:left w:val="single" w:sz="12" w:space="0" w:color="000000"/>
              <w:bottom w:val="single" w:sz="4" w:space="0" w:color="000000"/>
              <w:right w:val="single" w:sz="12" w:space="0" w:color="000000"/>
            </w:tcBorders>
          </w:tcPr>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p>
          <w:p w:rsidR="00045BF6" w:rsidRPr="00FB0AF5" w:rsidRDefault="00045BF6" w:rsidP="00992CF7">
            <w:pPr>
              <w:suppressAutoHyphens/>
              <w:kinsoku w:val="0"/>
              <w:wordWrap w:val="0"/>
              <w:overflowPunct w:val="0"/>
              <w:autoSpaceDE w:val="0"/>
              <w:autoSpaceDN w:val="0"/>
              <w:spacing w:line="350" w:lineRule="atLeast"/>
              <w:ind w:leftChars="98" w:left="471"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対象施設の特長を考慮して、水処理施設の運転監視操作を具体的にどのように実施していくかを提案すること。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ind w:leftChars="98" w:left="471"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また、汚泥処理施設、ポンプ場施設も</w:t>
            </w:r>
            <w:r w:rsidR="000D7C55">
              <w:rPr>
                <w:rFonts w:ascii="HGSｺﾞｼｯｸM" w:eastAsia="HGSｺﾞｼｯｸM" w:cs="ＭＳ ゴシック" w:hint="eastAsia"/>
                <w:spacing w:val="-2"/>
              </w:rPr>
              <w:t>合わせた総合的な運転監視操作を具体的にどのように実施していく</w:t>
            </w:r>
            <w:r w:rsidR="003A06EC">
              <w:rPr>
                <w:rFonts w:ascii="HGSｺﾞｼｯｸM" w:eastAsia="HGSｺﾞｼｯｸM" w:cs="ＭＳ ゴシック" w:hint="eastAsia"/>
                <w:spacing w:val="-2"/>
              </w:rPr>
              <w:t>か</w:t>
            </w:r>
            <w:r w:rsidR="000D7C55">
              <w:rPr>
                <w:rFonts w:ascii="HGSｺﾞｼｯｸM" w:eastAsia="HGSｺﾞｼｯｸM" w:cs="ＭＳ ゴシック" w:hint="eastAsia"/>
                <w:spacing w:val="-2"/>
              </w:rPr>
              <w:t>を</w:t>
            </w:r>
            <w:r w:rsidRPr="00FB0AF5">
              <w:rPr>
                <w:rFonts w:ascii="HGSｺﾞｼｯｸM" w:eastAsia="HGSｺﾞｼｯｸM" w:cs="ＭＳ ゴシック" w:hint="eastAsia"/>
                <w:spacing w:val="-2"/>
              </w:rPr>
              <w:t>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062"/>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水処理施設の運転監視操作について「下水道維持管理指針」に示されている　具体的な管理因子を挙げて記述する。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D7C55" w:rsidRPr="00FB0AF5"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r w:rsidRPr="00FB0AF5">
        <w:rPr>
          <w:rFonts w:ascii="HGSｺﾞｼｯｸM" w:eastAsia="HGSｺﾞｼｯｸM"/>
          <w:spacing w:val="-2"/>
        </w:rPr>
        <w:t xml:space="preserve"> </w:t>
      </w:r>
    </w:p>
    <w:p w:rsidR="00045BF6" w:rsidRDefault="00045BF6" w:rsidP="00045BF6">
      <w:pPr>
        <w:adjustRightInd/>
        <w:spacing w:before="24" w:after="24"/>
        <w:ind w:leftChars="98" w:left="235"/>
        <w:outlineLvl w:val="2"/>
        <w:rPr>
          <w:rFonts w:ascii="HGSｺﾞｼｯｸM" w:eastAsia="HGSｺﾞｼｯｸM" w:hAnsi="Times New Roman" w:cs="Times New Roman"/>
          <w:color w:val="auto"/>
        </w:rPr>
      </w:pPr>
      <w:r w:rsidRPr="00FB0AF5">
        <w:rPr>
          <w:rFonts w:ascii="HGSｺﾞｼｯｸM" w:eastAsia="HGSｺﾞｼｯｸM"/>
          <w:spacing w:val="-2"/>
        </w:rPr>
        <w:t xml:space="preserve"> </w:t>
      </w: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0D7C55" w:rsidRDefault="000D7C55" w:rsidP="000D7C55">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（２</w:t>
      </w:r>
      <w:r w:rsidR="00045BF6">
        <w:rPr>
          <w:rFonts w:ascii="HGSｺﾞｼｯｸM" w:eastAsia="HGSｺﾞｼｯｸM" w:hAnsi="Arial Black" w:cs="ＤＨＰ特太ゴシック体" w:hint="eastAsia"/>
          <w:sz w:val="22"/>
          <w:szCs w:val="22"/>
        </w:rPr>
        <w:t>）</w:t>
      </w:r>
      <w:r w:rsidR="00045BF6" w:rsidRPr="00FB0AF5">
        <w:rPr>
          <w:rFonts w:ascii="HGSｺﾞｼｯｸM" w:eastAsia="HGSｺﾞｼｯｸM" w:hAnsi="Arial Black" w:cs="ＤＨＰ特太ゴシック体" w:hint="eastAsia"/>
          <w:sz w:val="22"/>
          <w:szCs w:val="22"/>
        </w:rPr>
        <w:t>運転監視操作業務実施計画</w:t>
      </w:r>
      <w:r>
        <w:rPr>
          <w:rFonts w:ascii="HGSｺﾞｼｯｸM" w:eastAsia="HGSｺﾞｼｯｸM" w:hAnsi="Arial Black" w:cs="ＤＨＰ特太ゴシック体" w:hint="eastAsia"/>
          <w:sz w:val="22"/>
          <w:szCs w:val="22"/>
        </w:rPr>
        <w:t>（</w:t>
      </w:r>
      <w:r w:rsidR="00045BF6">
        <w:rPr>
          <w:rFonts w:ascii="HGSｺﾞｼｯｸM" w:eastAsia="HGSｺﾞｼｯｸM" w:cs="ＭＳ ゴシック" w:hint="eastAsia"/>
          <w:spacing w:val="-2"/>
          <w:sz w:val="22"/>
          <w:szCs w:val="22"/>
        </w:rPr>
        <w:t>汚泥処理施設</w:t>
      </w:r>
      <w:r>
        <w:rPr>
          <w:rFonts w:ascii="HGSｺﾞｼｯｸM" w:eastAsia="HGSｺﾞｼｯｸM" w:cs="ＭＳ ゴシック" w:hint="eastAsia"/>
          <w:spacing w:val="-2"/>
          <w:sz w:val="22"/>
          <w:szCs w:val="22"/>
        </w:rPr>
        <w:t>）</w:t>
      </w:r>
    </w:p>
    <w:p w:rsidR="00045BF6" w:rsidRPr="00FB0AF5" w:rsidRDefault="00045BF6" w:rsidP="00045BF6">
      <w:pPr>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対象施設の特長を考慮して、汚泥処理施設の運転監視操作を具体的にどのように実施していくかを提案すること。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7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汚泥処理システム全体の総合的な運転監視操作について「下水道維持管理指　針」に示されている具体的な管理因子を挙げて記述する。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D7C55" w:rsidRPr="00FB0AF5"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Default="00045BF6" w:rsidP="00045BF6">
      <w:pPr>
        <w:adjustRightInd/>
        <w:ind w:hanging="246"/>
        <w:rPr>
          <w:rFonts w:ascii="HGSｺﾞｼｯｸM" w:eastAsia="HGSｺﾞｼｯｸM"/>
          <w:spacing w:val="-2"/>
        </w:rPr>
      </w:pPr>
      <w:r w:rsidRPr="00FB0AF5">
        <w:rPr>
          <w:rFonts w:ascii="HGSｺﾞｼｯｸM" w:eastAsia="HGSｺﾞｼｯｸM"/>
          <w:spacing w:val="-2"/>
        </w:rPr>
        <w:t xml:space="preserve">  </w:t>
      </w: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0D7C55" w:rsidRDefault="00045BF6" w:rsidP="000D7C55">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３</w:t>
      </w:r>
      <w:r>
        <w:rPr>
          <w:rFonts w:ascii="HGSｺﾞｼｯｸM" w:eastAsia="HGSｺﾞｼｯｸM" w:hAnsi="Arial Black" w:cs="ＤＨＰ特太ゴシック体" w:hint="eastAsia"/>
          <w:sz w:val="22"/>
          <w:szCs w:val="22"/>
        </w:rPr>
        <w:t>）</w:t>
      </w:r>
      <w:r w:rsidRPr="00FB0AF5">
        <w:rPr>
          <w:rFonts w:ascii="HGSｺﾞｼｯｸM" w:eastAsia="HGSｺﾞｼｯｸM" w:hAnsi="Arial Black" w:cs="ＤＨＰ特太ゴシック体" w:hint="eastAsia"/>
          <w:sz w:val="22"/>
          <w:szCs w:val="22"/>
        </w:rPr>
        <w:t>運転監視操作業務実施計画</w:t>
      </w:r>
      <w:r w:rsidR="000D7C55">
        <w:rPr>
          <w:rFonts w:ascii="HGSｺﾞｼｯｸM" w:eastAsia="HGSｺﾞｼｯｸM" w:hAnsi="Arial Black" w:cs="ＤＨＰ特太ゴシック体" w:hint="eastAsia"/>
          <w:sz w:val="22"/>
          <w:szCs w:val="22"/>
        </w:rPr>
        <w:t>（</w:t>
      </w:r>
      <w:r>
        <w:rPr>
          <w:rFonts w:ascii="HGSｺﾞｼｯｸM" w:eastAsia="HGSｺﾞｼｯｸM" w:cs="ＭＳ ゴシック" w:hint="eastAsia"/>
          <w:spacing w:val="-2"/>
          <w:sz w:val="22"/>
          <w:szCs w:val="22"/>
        </w:rPr>
        <w:t>ポンプ場施設</w:t>
      </w:r>
      <w:r w:rsidR="000D7C55">
        <w:rPr>
          <w:rFonts w:ascii="HGSｺﾞｼｯｸM" w:eastAsia="HGSｺﾞｼｯｸM" w:cs="ＭＳ ゴシック" w:hint="eastAsia"/>
          <w:spacing w:val="-2"/>
          <w:sz w:val="22"/>
          <w:szCs w:val="22"/>
        </w:rPr>
        <w:t>）</w:t>
      </w:r>
    </w:p>
    <w:p w:rsidR="00045BF6" w:rsidRPr="00FB0AF5" w:rsidRDefault="00045BF6" w:rsidP="00045BF6">
      <w:pPr>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対象施設の特長を考慮して、ポンプ場施設の運転監視操作を具体的にどのように実施していくかを提案すること。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7787"/>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汚水中継ポンプ場の運転監視操作について、具体的な管理因子を挙げて記述　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D7C55" w:rsidRPr="00FB0AF5"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2A18DA"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４</w:t>
      </w:r>
      <w:r>
        <w:rPr>
          <w:rFonts w:ascii="HGSｺﾞｼｯｸM" w:eastAsia="HGSｺﾞｼｯｸM" w:hAnsi="Arial Black" w:cs="ＤＨＰ特太ゴシック体" w:hint="eastAsia"/>
          <w:sz w:val="22"/>
          <w:szCs w:val="22"/>
        </w:rPr>
        <w:t>）保守点検業務実施計画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E8081B">
              <w:rPr>
                <w:rFonts w:ascii="HGSｺﾞｼｯｸM" w:eastAsia="HGSｺﾞｼｯｸM" w:cs="ＭＳ ゴシック" w:hint="eastAsia"/>
                <w:spacing w:val="-2"/>
              </w:rPr>
              <w:t>対象施設の特長を考慮すると共に長寿命化の視点に立ち</w:t>
            </w:r>
            <w:r w:rsidRPr="00FB0AF5">
              <w:rPr>
                <w:rFonts w:ascii="HGSｺﾞｼｯｸM" w:eastAsia="HGSｺﾞｼｯｸM" w:cs="ＭＳ ゴシック" w:hint="eastAsia"/>
                <w:spacing w:val="-2"/>
              </w:rPr>
              <w:t>、主要な施設・設備の保守点検を具体的にどのように実施していくかを提案すること。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「下水道維持管理指針」に示されている主要な施設・設備の保守点検につい　て、施設機能の保持</w:t>
            </w:r>
            <w:r w:rsidR="00E8081B">
              <w:rPr>
                <w:rFonts w:ascii="ＭＳ ゴシック" w:eastAsia="HGSｺﾞｼｯｸM" w:hAnsi="Times New Roman" w:cs="HGSｺﾞｼｯｸM" w:hint="eastAsia"/>
              </w:rPr>
              <w:t>及び長寿命化の観点から、日常点検と定期点検に分けて具体的な点検内</w:t>
            </w:r>
            <w:r w:rsidRPr="00AA66BE">
              <w:rPr>
                <w:rFonts w:ascii="ＭＳ ゴシック" w:eastAsia="HGSｺﾞｼｯｸM" w:hAnsi="Times New Roman" w:cs="HGSｺﾞｼｯｸM" w:hint="eastAsia"/>
              </w:rPr>
              <w:t>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2A18DA"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2A18DA"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FB0AF5">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５</w:t>
      </w:r>
      <w:r w:rsidRPr="00FB0AF5">
        <w:rPr>
          <w:rFonts w:ascii="HGSｺﾞｼｯｸM" w:eastAsia="HGSｺﾞｼｯｸM" w:hAnsi="Arial Black" w:cs="ＤＨＰ特太ゴシック体" w:hint="eastAsia"/>
          <w:sz w:val="22"/>
          <w:szCs w:val="22"/>
        </w:rPr>
        <w:t>）ユーティリティ・物品調達管理業務実施計画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主要なユーティリティ・物品の調達方法、調達先、効率的な管理方法等を具体的に提案すること。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751"/>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2A18DA"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FB0AF5">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６</w:t>
      </w:r>
      <w:r w:rsidRPr="00FB0AF5">
        <w:rPr>
          <w:rFonts w:ascii="HGSｺﾞｼｯｸM" w:eastAsia="HGSｺﾞｼｯｸM" w:hAnsi="Arial Black" w:cs="ＤＨＰ特太ゴシック体" w:hint="eastAsia"/>
          <w:sz w:val="22"/>
          <w:szCs w:val="22"/>
        </w:rPr>
        <w:t>）小修繕業務実施計画</w:t>
      </w:r>
    </w:p>
    <w:p w:rsidR="00045BF6" w:rsidRPr="002A18DA"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小修繕業務について、内容に応じて大まかに分類した上で、それぞれをどのように実施していくかを具体的に提案すること。</w:t>
            </w:r>
          </w:p>
          <w:p w:rsidR="00045BF6" w:rsidRPr="00FB0AF5" w:rsidRDefault="00045BF6" w:rsidP="00992CF7">
            <w:pPr>
              <w:suppressAutoHyphens/>
              <w:kinsoku w:val="0"/>
              <w:wordWrap w:val="0"/>
              <w:overflowPunct w:val="0"/>
              <w:autoSpaceDE w:val="0"/>
              <w:autoSpaceDN w:val="0"/>
              <w:spacing w:line="350" w:lineRule="atLeast"/>
              <w:ind w:left="240" w:hangingChars="100" w:hanging="240"/>
              <w:rPr>
                <w:rFonts w:ascii="HGSｺﾞｼｯｸM" w:eastAsia="HGSｺﾞｼｯｸM" w:hAnsi="Times New Roman" w:cs="Times New Roman"/>
                <w:color w:val="auto"/>
              </w:rPr>
            </w:pPr>
          </w:p>
        </w:tc>
      </w:tr>
      <w:tr w:rsidR="00045BF6" w:rsidRPr="00FB0AF5" w:rsidTr="00992CF7">
        <w:trPr>
          <w:trHeight w:val="7908"/>
        </w:trPr>
        <w:tc>
          <w:tcPr>
            <w:tcW w:w="8669" w:type="dxa"/>
            <w:tcBorders>
              <w:top w:val="single" w:sz="4" w:space="0" w:color="000000"/>
              <w:left w:val="single" w:sz="12" w:space="0" w:color="000000"/>
              <w:bottom w:val="single" w:sz="12" w:space="0" w:color="000000"/>
              <w:right w:val="single" w:sz="12" w:space="0" w:color="000000"/>
            </w:tcBorders>
          </w:tcPr>
          <w:p w:rsidR="00045BF6" w:rsidRPr="002A18DA"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具体的な小修繕業務を整理し、予防保全、施設延命化のための具体的な小修　繕業務の実施内容を記述する。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FB0AF5" w:rsidRDefault="00045BF6" w:rsidP="00045BF6">
      <w:pPr>
        <w:adjustRightInd/>
        <w:spacing w:before="24" w:after="24"/>
        <w:ind w:firstLineChars="200" w:firstLine="440"/>
        <w:outlineLvl w:val="2"/>
        <w:rPr>
          <w:rFonts w:ascii="HGSｺﾞｼｯｸM" w:eastAsia="HGSｺﾞｼｯｸM" w:hAnsi="Times New Roman" w:cs="Times New Roman"/>
        </w:rPr>
      </w:pPr>
      <w:r>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７</w:t>
      </w:r>
      <w:r w:rsidRPr="00FB0AF5">
        <w:rPr>
          <w:rFonts w:ascii="HGSｺﾞｼｯｸM" w:eastAsia="HGSｺﾞｼｯｸM" w:hAnsi="Arial Black" w:cs="ＤＨＰ特太ゴシック体" w:hint="eastAsia"/>
          <w:sz w:val="22"/>
          <w:szCs w:val="22"/>
        </w:rPr>
        <w:t>）その他業務実施計画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7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00F23768" w:rsidRPr="00F23768">
              <w:rPr>
                <w:rFonts w:ascii="HGSｺﾞｼｯｸM" w:eastAsia="HGSｺﾞｼｯｸM" w:cs="ＭＳ ゴシック" w:hint="eastAsia"/>
                <w:spacing w:val="-2"/>
              </w:rPr>
              <w:t>県発注の改築更新等工事</w:t>
            </w:r>
            <w:r w:rsidRPr="00FB0AF5">
              <w:rPr>
                <w:rFonts w:ascii="HGSｺﾞｼｯｸM" w:eastAsia="HGSｺﾞｼｯｸM" w:cs="ＭＳ ゴシック" w:hint="eastAsia"/>
                <w:spacing w:val="-2"/>
              </w:rPr>
              <w:t>、業務の引継ぎ、報告書の作成、発生廃棄物（下水汚泥を除く。）の処分等、対象施設の運営管理上必要な業務を想定し、それぞれの業務について、具体的な実施方法を提案すること。</w:t>
            </w:r>
          </w:p>
          <w:p w:rsidR="00045BF6" w:rsidRPr="002A18DA" w:rsidRDefault="00045BF6" w:rsidP="00992CF7">
            <w:pPr>
              <w:suppressAutoHyphens/>
              <w:kinsoku w:val="0"/>
              <w:wordWrap w:val="0"/>
              <w:overflowPunct w:val="0"/>
              <w:autoSpaceDE w:val="0"/>
              <w:autoSpaceDN w:val="0"/>
              <w:spacing w:line="350" w:lineRule="atLeast"/>
              <w:ind w:left="240" w:hangingChars="100" w:hanging="240"/>
              <w:rPr>
                <w:rFonts w:ascii="HGSｺﾞｼｯｸM" w:eastAsia="HGSｺﾞｼｯｸM" w:hAnsi="Times New Roman" w:cs="Times New Roman"/>
                <w:color w:val="auto"/>
              </w:rPr>
            </w:pPr>
          </w:p>
        </w:tc>
      </w:tr>
      <w:tr w:rsidR="00045BF6" w:rsidRPr="00FB0AF5" w:rsidTr="00992CF7">
        <w:trPr>
          <w:trHeight w:val="8976"/>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23768"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p>
    <w:p w:rsidR="00045BF6" w:rsidRPr="002A18DA"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hint="eastAsia"/>
        </w:rPr>
        <w:t>７</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環境計測業務実施計画</w:t>
      </w:r>
    </w:p>
    <w:p w:rsidR="00045BF6" w:rsidRPr="002A18DA"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項目毎に具体的な計測方法、頻度、留意点等を提案すること。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067"/>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「下水道維持管理指針」に示されている運転管理上必要な水質分析項目、汚　泥性状分析項目をサンプリング箇所、頻度、分析方法とともに整理して記述す　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Pr="002A18DA" w:rsidRDefault="00045BF6" w:rsidP="00045BF6">
      <w:pPr>
        <w:adjustRightInd/>
        <w:spacing w:before="24" w:after="24"/>
        <w:ind w:firstLineChars="100" w:firstLine="240"/>
        <w:outlineLvl w:val="2"/>
        <w:rPr>
          <w:rFonts w:ascii="HGSｺﾞｼｯｸM" w:eastAsia="HGSｺﾞｼｯｸM" w:hAnsi="Arial Black" w:cs="ＤＦ特太ゴシック体"/>
        </w:rPr>
      </w:pPr>
      <w:r w:rsidRPr="00FB0AF5">
        <w:rPr>
          <w:rFonts w:ascii="HGSｺﾞｼｯｸM" w:eastAsia="HGSｺﾞｼｯｸM" w:hAnsi="Times New Roman" w:cs="Times New Roman"/>
          <w:color w:val="auto"/>
        </w:rPr>
        <w:br w:type="page"/>
      </w:r>
      <w:r w:rsidR="00B2654D">
        <w:rPr>
          <w:rFonts w:ascii="HGSｺﾞｼｯｸM" w:eastAsia="HGSｺﾞｼｯｸM" w:hAnsi="Arial Black" w:cs="ＤＦ特太ゴシック体" w:hint="eastAsia"/>
        </w:rPr>
        <w:lastRenderedPageBreak/>
        <w:t>様式２－８　災害</w:t>
      </w:r>
      <w:r w:rsidRPr="00FB0AF5">
        <w:rPr>
          <w:rFonts w:ascii="HGSｺﾞｼｯｸM" w:eastAsia="HGSｺﾞｼｯｸM" w:hAnsi="Arial Black" w:cs="ＤＦ特太ゴシック体" w:hint="eastAsia"/>
        </w:rPr>
        <w:t>対応方針</w:t>
      </w:r>
    </w:p>
    <w:p w:rsidR="00045BF6" w:rsidRPr="00B2654D"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B2654D">
              <w:rPr>
                <w:rFonts w:ascii="HGSｺﾞｼｯｸM" w:eastAsia="HGSｺﾞｼｯｸM" w:cs="ＭＳ ゴシック" w:hint="eastAsia"/>
                <w:spacing w:val="-2"/>
              </w:rPr>
              <w:t>具体的な災害</w:t>
            </w:r>
            <w:r w:rsidRPr="00FB0AF5">
              <w:rPr>
                <w:rFonts w:ascii="HGSｺﾞｼｯｸM" w:eastAsia="HGSｺﾞｼｯｸM" w:cs="ＭＳ ゴシック" w:hint="eastAsia"/>
                <w:spacing w:val="-2"/>
              </w:rPr>
              <w:t>を想定し、それぞれどのような方針に基づき、どのような体制で対応するかを具体的に提案すること。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42"/>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地震、大雨等天災時の対応方法、流</w:t>
            </w:r>
            <w:r w:rsidR="00146582">
              <w:rPr>
                <w:rFonts w:ascii="ＭＳ ゴシック" w:eastAsia="HGSｺﾞｼｯｸM" w:hAnsi="Times New Roman" w:cs="HGSｺﾞｼｯｸM" w:hint="eastAsia"/>
              </w:rPr>
              <w:t>入異常時の対応方法、</w:t>
            </w:r>
            <w:r w:rsidR="00DB1AE0">
              <w:rPr>
                <w:rFonts w:ascii="ＭＳ ゴシック" w:eastAsia="HGSｺﾞｼｯｸM" w:hAnsi="Times New Roman" w:cs="HGSｺﾞｼｯｸM" w:hint="eastAsia"/>
              </w:rPr>
              <w:t>新型インフルエンザや新型コロナウィルス等の感染症</w:t>
            </w:r>
            <w:r w:rsidR="00F23768">
              <w:rPr>
                <w:rFonts w:ascii="ＭＳ ゴシック" w:eastAsia="HGSｺﾞｼｯｸM" w:hAnsi="Times New Roman" w:cs="HGSｺﾞｼｯｸM" w:hint="eastAsia"/>
              </w:rPr>
              <w:t>対策に係る業務継続</w:t>
            </w:r>
            <w:r w:rsidR="00DB1AE0">
              <w:rPr>
                <w:rFonts w:ascii="ＭＳ ゴシック" w:eastAsia="HGSｺﾞｼｯｸM" w:hAnsi="Times New Roman" w:cs="HGSｺﾞｼｯｸM" w:hint="eastAsia"/>
              </w:rPr>
              <w:t>計画、</w:t>
            </w:r>
            <w:r w:rsidR="00146582">
              <w:rPr>
                <w:rFonts w:ascii="ＭＳ ゴシック" w:eastAsia="HGSｺﾞｼｯｸM" w:hAnsi="Times New Roman" w:cs="HGSｺﾞｼｯｸM" w:hint="eastAsia"/>
              </w:rPr>
              <w:t>その他（化学薬品流出時</w:t>
            </w:r>
            <w:r w:rsidR="00521618">
              <w:rPr>
                <w:rFonts w:ascii="ＭＳ ゴシック" w:eastAsia="HGSｺﾞｼｯｸM" w:hAnsi="Times New Roman" w:cs="HGSｺﾞｼｯｸM" w:hint="eastAsia"/>
              </w:rPr>
              <w:t>、水質基準未達成時</w:t>
            </w:r>
            <w:r w:rsidR="00146582">
              <w:rPr>
                <w:rFonts w:ascii="ＭＳ ゴシック" w:eastAsia="HGSｺﾞｼｯｸM" w:hAnsi="Times New Roman" w:cs="HGSｺﾞｼｯｸM" w:hint="eastAsia"/>
              </w:rPr>
              <w:t>等</w:t>
            </w:r>
            <w:r w:rsidRPr="00AA66BE">
              <w:rPr>
                <w:rFonts w:ascii="ＭＳ ゴシック" w:eastAsia="HGSｺﾞｼｯｸM" w:hAnsi="Times New Roman" w:cs="HGSｺﾞｼｯｸM" w:hint="eastAsia"/>
              </w:rPr>
              <w:t>）の対応方法を記述する。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様式２－９　組織人員</w:t>
      </w:r>
    </w:p>
    <w:p w:rsidR="00045BF6" w:rsidRPr="00FB0AF5" w:rsidRDefault="00045BF6" w:rsidP="00045BF6">
      <w:pPr>
        <w:adjustRightInd/>
        <w:spacing w:before="24" w:after="24"/>
        <w:ind w:left="358"/>
        <w:outlineLvl w:val="2"/>
        <w:rPr>
          <w:rFonts w:ascii="HGSｺﾞｼｯｸM" w:eastAsia="HGSｺﾞｼｯｸM" w:hAnsi="Times New Roman" w:cs="Times New Roman"/>
        </w:rPr>
      </w:pPr>
      <w:r w:rsidRPr="00FB0AF5">
        <w:rPr>
          <w:rFonts w:ascii="HGSｺﾞｼｯｸM" w:eastAsia="HGSｺﾞｼｯｸM" w:hAnsi="Arial Black" w:cs="ＤＨＰ特太ゴシック体" w:hint="eastAsia"/>
          <w:sz w:val="22"/>
          <w:szCs w:val="22"/>
        </w:rPr>
        <w:t>（１）組織体制及び人員配置計画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7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現場における本業務の実施体制を個別業務毎に整理し、図示すること。</w:t>
            </w: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平日昼間と</w:t>
            </w:r>
            <w:r w:rsidR="00146582">
              <w:rPr>
                <w:rFonts w:ascii="HGSｺﾞｼｯｸM" w:eastAsia="HGSｺﾞｼｯｸM" w:cs="ＭＳ ゴシック" w:hint="eastAsia"/>
                <w:spacing w:val="-2"/>
              </w:rPr>
              <w:t>夜間、</w:t>
            </w:r>
            <w:r w:rsidR="00ED3E8F">
              <w:rPr>
                <w:rFonts w:ascii="HGSｺﾞｼｯｸM" w:eastAsia="HGSｺﾞｼｯｸM" w:cs="ＭＳ ゴシック" w:hint="eastAsia"/>
                <w:spacing w:val="-2"/>
              </w:rPr>
              <w:t>日祭日</w:t>
            </w:r>
            <w:r w:rsidR="00146582">
              <w:rPr>
                <w:rFonts w:ascii="HGSｺﾞｼｯｸM" w:eastAsia="HGSｺﾞｼｯｸM" w:cs="ＭＳ ゴシック" w:hint="eastAsia"/>
                <w:spacing w:val="-2"/>
              </w:rPr>
              <w:t>の体制が異なる場合は、それぞれ分けて示すとともに</w:t>
            </w:r>
            <w:r w:rsidRPr="00FB0AF5">
              <w:rPr>
                <w:rFonts w:ascii="HGSｺﾞｼｯｸM" w:eastAsia="HGSｺﾞｼｯｸM" w:cs="ＭＳ ゴシック" w:hint="eastAsia"/>
                <w:spacing w:val="-2"/>
              </w:rPr>
              <w:t>災害時の体制についても記載すること。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受託業務について、業務区分毎に組織図として記述する。一部業務を再委託　する場合はその管理体制も合わせて記述する。</w:t>
            </w: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snapToGrid w:val="0"/>
        <w:spacing w:line="312" w:lineRule="exact"/>
        <w:ind w:left="726" w:hanging="72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lastRenderedPageBreak/>
        <w:t>様式２－９　組織人員</w:t>
      </w:r>
    </w:p>
    <w:p w:rsidR="00045BF6" w:rsidRPr="00FB0AF5" w:rsidRDefault="00045BF6" w:rsidP="00045BF6">
      <w:pPr>
        <w:adjustRightInd/>
        <w:spacing w:before="24" w:after="24"/>
        <w:ind w:firstLineChars="200" w:firstLine="440"/>
        <w:outlineLvl w:val="2"/>
        <w:rPr>
          <w:rFonts w:ascii="HGSｺﾞｼｯｸM" w:eastAsia="HGSｺﾞｼｯｸM" w:hAnsi="Times New Roman" w:cs="Times New Roman"/>
        </w:rPr>
      </w:pPr>
      <w:r w:rsidRPr="00FB0AF5">
        <w:rPr>
          <w:rFonts w:ascii="HGSｺﾞｼｯｸM" w:eastAsia="HGSｺﾞｼｯｸM" w:hAnsi="Arial Black" w:cs="ＤＨＰ特太ゴシック体" w:hint="eastAsia"/>
          <w:sz w:val="22"/>
          <w:szCs w:val="22"/>
        </w:rPr>
        <w:t>（２）法人等としてのバックアップ体制</w:t>
      </w:r>
    </w:p>
    <w:p w:rsidR="00045BF6" w:rsidRPr="00FB0AF5" w:rsidRDefault="00045BF6" w:rsidP="00045BF6">
      <w:pPr>
        <w:tabs>
          <w:tab w:val="left" w:pos="726"/>
        </w:tabs>
        <w:adjustRightInd/>
        <w:snapToGrid w:val="0"/>
        <w:spacing w:line="240" w:lineRule="exact"/>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25792B">
              <w:rPr>
                <w:rFonts w:ascii="HGSｺﾞｼｯｸM" w:eastAsia="HGSｺﾞｼｯｸM" w:cs="ＭＳ ゴシック" w:hint="eastAsia"/>
                <w:spacing w:val="-2"/>
              </w:rPr>
              <w:t>本業務の実施にあ</w:t>
            </w:r>
            <w:r w:rsidRPr="00FB0AF5">
              <w:rPr>
                <w:rFonts w:ascii="HGSｺﾞｼｯｸM" w:eastAsia="HGSｺﾞｼｯｸM" w:cs="ＭＳ ゴシック" w:hint="eastAsia"/>
                <w:spacing w:val="-2"/>
              </w:rPr>
              <w:t>たり、現場の体制では十分な対応がとれない場合等を想定し、その際の法人等組織的なバックアップ体制について記載すること。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622"/>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本社、支店等の組織体制を記述するとともに、現場への日常及び非常時のサ　ポート体制について記述する。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3B253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D65D6" w:rsidRPr="00FB0AF5" w:rsidRDefault="001D65D6" w:rsidP="001D65D6">
      <w:pPr>
        <w:adjustRightInd/>
        <w:spacing w:before="48" w:after="48"/>
        <w:outlineLvl w:val="1"/>
        <w:rPr>
          <w:rFonts w:ascii="HGSｺﾞｼｯｸM" w:eastAsia="HGSｺﾞｼｯｸM" w:hAnsi="Arial Black" w:cs="ＤＦ特太ゴシック体"/>
        </w:rPr>
      </w:pPr>
    </w:p>
    <w:p w:rsidR="00045BF6"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Arial Black" w:cs="ＤＦ特太ゴシック体" w:hint="eastAsia"/>
        </w:rPr>
        <w:lastRenderedPageBreak/>
        <w:t>様式２－９　組織人員</w:t>
      </w:r>
    </w:p>
    <w:p w:rsidR="00045BF6" w:rsidRPr="00FB0AF5" w:rsidRDefault="00045BF6" w:rsidP="00045BF6">
      <w:pPr>
        <w:adjustRightInd/>
        <w:spacing w:before="48" w:after="48"/>
        <w:ind w:firstLineChars="200" w:firstLine="440"/>
        <w:outlineLvl w:val="1"/>
        <w:rPr>
          <w:rFonts w:ascii="HGSｺﾞｼｯｸM" w:eastAsia="HGSｺﾞｼｯｸM" w:hAnsi="Times New Roman" w:cs="Times New Roman"/>
        </w:rPr>
      </w:pPr>
      <w:r>
        <w:rPr>
          <w:rFonts w:ascii="HGSｺﾞｼｯｸM" w:eastAsia="HGSｺﾞｼｯｸM" w:hAnsi="Arial Black" w:cs="ＤＨＰ特太ゴシック体" w:hint="eastAsia"/>
          <w:sz w:val="22"/>
          <w:szCs w:val="22"/>
        </w:rPr>
        <w:t>（</w:t>
      </w:r>
      <w:r w:rsidR="001D65D6">
        <w:rPr>
          <w:rFonts w:ascii="HGSｺﾞｼｯｸM" w:eastAsia="HGSｺﾞｼｯｸM" w:hAnsi="Arial Black" w:cs="ＤＨＰ特太ゴシック体" w:hint="eastAsia"/>
          <w:sz w:val="22"/>
          <w:szCs w:val="22"/>
        </w:rPr>
        <w:t>３</w:t>
      </w:r>
      <w:r w:rsidRPr="00FB0AF5">
        <w:rPr>
          <w:rFonts w:ascii="HGSｺﾞｼｯｸM" w:eastAsia="HGSｺﾞｼｯｸM" w:hAnsi="Arial Black" w:cs="ＤＨＰ特太ゴシック体" w:hint="eastAsia"/>
          <w:sz w:val="22"/>
          <w:szCs w:val="22"/>
        </w:rPr>
        <w:t>）人材育成の方針と具体的方法</w:t>
      </w:r>
    </w:p>
    <w:p w:rsidR="00045BF6" w:rsidRPr="003B2535" w:rsidRDefault="00045BF6" w:rsidP="00045BF6">
      <w:pPr>
        <w:tabs>
          <w:tab w:val="center" w:pos="4258"/>
          <w:tab w:val="right" w:pos="8508"/>
        </w:tabs>
        <w:adjustRightInd/>
        <w:snapToGrid w:val="0"/>
        <w:spacing w:line="240" w:lineRule="exact"/>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本業務に従事する職員の育成について、研修計画等具体的な方法を提案すること。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33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5960CD" w:rsidRPr="005960CD" w:rsidRDefault="005960CD" w:rsidP="005960CD">
            <w:pPr>
              <w:adjustRightInd/>
              <w:rPr>
                <w:rFonts w:ascii="ＭＳ ゴシック" w:hAnsi="Times New Roman" w:cs="Times New Roman"/>
              </w:rPr>
            </w:pPr>
            <w:r w:rsidRPr="005960CD">
              <w:rPr>
                <w:rFonts w:ascii="ＭＳ ゴシック" w:eastAsia="HGSｺﾞｼｯｸM" w:hAnsi="Times New Roman" w:cs="HGSｺﾞｼｯｸM" w:hint="eastAsia"/>
              </w:rPr>
              <w:t>【記述要領】</w:t>
            </w:r>
          </w:p>
          <w:p w:rsidR="00045BF6" w:rsidRPr="00FB0AF5" w:rsidRDefault="005960CD" w:rsidP="005960CD">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5960CD">
              <w:rPr>
                <w:rFonts w:ascii="ＭＳ ゴシック" w:eastAsia="HGSｺﾞｼｯｸM" w:hAnsi="Times New Roman" w:cs="HGSｺﾞｼｯｸM" w:hint="eastAsia"/>
              </w:rPr>
              <w:t xml:space="preserve">　　職員の育成と専門技術の向上、継承方法等を記述する。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3B253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Default="00045BF6" w:rsidP="00045BF6">
      <w:pPr>
        <w:adjustRightInd/>
        <w:rPr>
          <w:rFonts w:ascii="HGSｺﾞｼｯｸM" w:eastAsia="HGSｺﾞｼｯｸM" w:cs="Times New Roman"/>
        </w:rPr>
      </w:pPr>
    </w:p>
    <w:p w:rsidR="001D65D6" w:rsidRPr="00FB0AF5" w:rsidRDefault="00045BF6" w:rsidP="001D65D6">
      <w:pPr>
        <w:adjustRightInd/>
        <w:spacing w:before="48" w:after="48"/>
        <w:ind w:firstLineChars="100" w:firstLine="240"/>
        <w:outlineLvl w:val="1"/>
        <w:rPr>
          <w:rFonts w:ascii="HGSｺﾞｼｯｸM" w:eastAsia="HGSｺﾞｼｯｸM" w:hAnsi="Times New Roman" w:cs="Times New Roman"/>
        </w:rPr>
      </w:pPr>
      <w:r>
        <w:rPr>
          <w:rFonts w:ascii="HGSｺﾞｼｯｸM" w:eastAsia="HGSｺﾞｼｯｸM" w:cs="Times New Roman"/>
        </w:rPr>
        <w:br w:type="page"/>
      </w:r>
      <w:r w:rsidR="001D65D6">
        <w:rPr>
          <w:rFonts w:ascii="HGSｺﾞｼｯｸM" w:eastAsia="HGSｺﾞｼｯｸM" w:hAnsi="Times New Roman" w:cs="Times New Roman" w:hint="eastAsia"/>
          <w:color w:val="auto"/>
        </w:rPr>
        <w:lastRenderedPageBreak/>
        <w:t>様</w:t>
      </w:r>
      <w:r w:rsidR="001D65D6" w:rsidRPr="00FB0AF5">
        <w:rPr>
          <w:rFonts w:ascii="HGSｺﾞｼｯｸM" w:eastAsia="HGSｺﾞｼｯｸM" w:hAnsi="Arial Black" w:cs="ＤＦ特太ゴシック体" w:hint="eastAsia"/>
        </w:rPr>
        <w:t>式２－９　組織人員</w:t>
      </w:r>
    </w:p>
    <w:p w:rsidR="001D65D6" w:rsidRPr="00FB0AF5" w:rsidRDefault="001D65D6" w:rsidP="001D65D6">
      <w:pPr>
        <w:adjustRightInd/>
        <w:spacing w:before="24" w:after="24"/>
        <w:ind w:firstLineChars="200" w:firstLine="440"/>
        <w:outlineLvl w:val="2"/>
        <w:rPr>
          <w:rFonts w:ascii="HGSｺﾞｼｯｸM" w:eastAsia="HGSｺﾞｼｯｸM" w:hAnsi="Times New Roman" w:cs="Times New Roman"/>
        </w:rPr>
      </w:pPr>
      <w:r>
        <w:rPr>
          <w:rFonts w:ascii="HGSｺﾞｼｯｸM" w:eastAsia="HGSｺﾞｼｯｸM" w:hAnsi="Arial Black" w:cs="ＤＨＰ特太ゴシック体" w:hint="eastAsia"/>
          <w:sz w:val="22"/>
          <w:szCs w:val="22"/>
        </w:rPr>
        <w:t>（４）再委託先への指導</w:t>
      </w:r>
      <w:r w:rsidRPr="00FB0AF5">
        <w:rPr>
          <w:rFonts w:ascii="HGSｺﾞｼｯｸM" w:eastAsia="HGSｺﾞｼｯｸM" w:hAnsi="Arial Black" w:cs="ＤＨＰ特太ゴシック体" w:hint="eastAsia"/>
          <w:sz w:val="22"/>
          <w:szCs w:val="22"/>
        </w:rPr>
        <w:t>体制</w:t>
      </w:r>
    </w:p>
    <w:p w:rsidR="001D65D6" w:rsidRPr="003B2535" w:rsidRDefault="001D65D6" w:rsidP="001D65D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1D65D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業務の一部を再委託する場合、その業務内容</w:t>
            </w:r>
            <w:r>
              <w:rPr>
                <w:rFonts w:ascii="HGSｺﾞｼｯｸM" w:eastAsia="HGSｺﾞｼｯｸM" w:cs="ＭＳ ゴシック" w:hint="eastAsia"/>
                <w:spacing w:val="-2"/>
              </w:rPr>
              <w:t>、再委託先の選定方法及び受託者への指導</w:t>
            </w:r>
            <w:r w:rsidRPr="00FB0AF5">
              <w:rPr>
                <w:rFonts w:ascii="HGSｺﾞｼｯｸM" w:eastAsia="HGSｺﾞｼｯｸM" w:cs="ＭＳ ゴシック" w:hint="eastAsia"/>
                <w:spacing w:val="-2"/>
              </w:rPr>
              <w:t>体制</w:t>
            </w:r>
            <w:r>
              <w:rPr>
                <w:rFonts w:ascii="HGSｺﾞｼｯｸM" w:eastAsia="HGSｺﾞｼｯｸM" w:cs="ＭＳ ゴシック" w:hint="eastAsia"/>
                <w:spacing w:val="-2"/>
              </w:rPr>
              <w:t>並びに方法</w:t>
            </w:r>
            <w:r w:rsidRPr="00FB0AF5">
              <w:rPr>
                <w:rFonts w:ascii="HGSｺﾞｼｯｸM" w:eastAsia="HGSｺﾞｼｯｸM" w:cs="ＭＳ ゴシック" w:hint="eastAsia"/>
                <w:spacing w:val="-2"/>
              </w:rPr>
              <w:t>について</w:t>
            </w:r>
            <w:r>
              <w:rPr>
                <w:rFonts w:ascii="HGSｺﾞｼｯｸM" w:eastAsia="HGSｺﾞｼｯｸM" w:cs="ＭＳ ゴシック" w:hint="eastAsia"/>
                <w:spacing w:val="-2"/>
              </w:rPr>
              <w:t>具体的に</w:t>
            </w:r>
            <w:r w:rsidRPr="00FB0AF5">
              <w:rPr>
                <w:rFonts w:ascii="HGSｺﾞｼｯｸM" w:eastAsia="HGSｺﾞｼｯｸM" w:cs="ＭＳ ゴシック" w:hint="eastAsia"/>
                <w:spacing w:val="-2"/>
              </w:rPr>
              <w:t>記載すること。</w:t>
            </w: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1D65D6" w:rsidRPr="00FB0AF5" w:rsidTr="00992CF7">
        <w:trPr>
          <w:trHeight w:val="10134"/>
        </w:trPr>
        <w:tc>
          <w:tcPr>
            <w:tcW w:w="8669" w:type="dxa"/>
            <w:tcBorders>
              <w:top w:val="single" w:sz="4" w:space="0" w:color="000000"/>
              <w:left w:val="single" w:sz="12" w:space="0" w:color="000000"/>
              <w:bottom w:val="single" w:sz="12" w:space="0" w:color="000000"/>
              <w:right w:val="single" w:sz="12" w:space="0" w:color="000000"/>
            </w:tcBorders>
          </w:tcPr>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ＭＳ ゴシック" w:eastAsia="HGSｺﾞｼｯｸM" w:hAnsi="Times New Roman" w:cs="HGSｺﾞｼｯｸM"/>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5960CD"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3B253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D65D6" w:rsidRPr="00FB0AF5" w:rsidRDefault="001D65D6" w:rsidP="001D65D6">
      <w:pPr>
        <w:adjustRightInd/>
        <w:rPr>
          <w:rFonts w:ascii="HGSｺﾞｼｯｸM" w:eastAsia="HGSｺﾞｼｯｸM" w:hAnsi="Times New Roman" w:cs="Times New Roman"/>
        </w:rPr>
      </w:pPr>
    </w:p>
    <w:p w:rsidR="00045BF6" w:rsidRPr="003B2535" w:rsidRDefault="001D65D6" w:rsidP="001D65D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045BF6">
        <w:rPr>
          <w:rFonts w:ascii="HGSｺﾞｼｯｸM" w:eastAsia="HGSｺﾞｼｯｸM" w:hAnsi="Arial Black" w:cs="ＤＦ特太ゴシック体" w:hint="eastAsia"/>
        </w:rPr>
        <w:lastRenderedPageBreak/>
        <w:t>様式２－</w:t>
      </w:r>
      <w:r w:rsidR="00045BF6">
        <w:rPr>
          <w:rFonts w:ascii="HGSｺﾞｼｯｸM" w:eastAsia="HGSｺﾞｼｯｸM" w:hAnsi="Arial Black" w:cs="ＤＦ特太ゴシック体"/>
        </w:rPr>
        <w:t>10</w:t>
      </w:r>
      <w:r w:rsidR="00045BF6">
        <w:rPr>
          <w:rFonts w:ascii="HGSｺﾞｼｯｸM" w:eastAsia="HGSｺﾞｼｯｸM" w:hAnsi="Arial Black" w:cs="ＤＦ特太ゴシック体" w:hint="eastAsia"/>
        </w:rPr>
        <w:t xml:space="preserve">　有資格者の配置計画</w:t>
      </w:r>
    </w:p>
    <w:p w:rsidR="00045BF6" w:rsidRDefault="00045BF6" w:rsidP="00045BF6">
      <w:pPr>
        <w:adjustRightInd/>
        <w:spacing w:before="24" w:after="24"/>
        <w:outlineLvl w:val="2"/>
        <w:rPr>
          <w:rFonts w:ascii="HGSｺﾞｼｯｸM" w:eastAsia="HGSｺﾞｼｯｸM" w:cs="ＭＳ ゴシック"/>
        </w:rPr>
      </w:pPr>
    </w:p>
    <w:p w:rsidR="00045BF6" w:rsidRPr="003B2535" w:rsidRDefault="00045BF6" w:rsidP="00045BF6">
      <w:pPr>
        <w:adjustRightInd/>
        <w:spacing w:before="24" w:after="24"/>
        <w:outlineLvl w:val="2"/>
        <w:rPr>
          <w:rFonts w:ascii="HGSｺﾞｼｯｸM" w:eastAsia="HGSｺﾞｼｯｸM" w:hAnsi="Times New Roman" w:cs="Times New Roman"/>
        </w:rPr>
      </w:pPr>
      <w:r>
        <w:rPr>
          <w:rFonts w:ascii="HGSｺﾞｼｯｸM" w:eastAsia="HGSｺﾞｼｯｸM" w:cs="ＭＳ ゴシック" w:hint="eastAsia"/>
        </w:rPr>
        <w:t>①</w:t>
      </w:r>
      <w:r>
        <w:rPr>
          <w:rFonts w:ascii="HGSｺﾞｼｯｸM" w:eastAsia="HGSｺﾞｼｯｸM" w:cs="ＭＳ ゴシック"/>
        </w:rPr>
        <w:t xml:space="preserve"> </w:t>
      </w:r>
      <w:r w:rsidRPr="00FB0AF5">
        <w:rPr>
          <w:rFonts w:ascii="HGSｺﾞｼｯｸM" w:eastAsia="HGSｺﾞｼｯｸM" w:cs="ＭＳ ゴシック" w:hint="eastAsia"/>
        </w:rPr>
        <w:t>配置予定総括業務責任者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1"/>
        <w:gridCol w:w="4394"/>
      </w:tblGrid>
      <w:tr w:rsidR="00045BF6" w:rsidRPr="00FB0AF5" w:rsidTr="00992CF7">
        <w:trPr>
          <w:trHeight w:val="350"/>
        </w:trPr>
        <w:tc>
          <w:tcPr>
            <w:tcW w:w="4271" w:type="dxa"/>
            <w:tcBorders>
              <w:top w:val="single" w:sz="12" w:space="0" w:color="000000"/>
              <w:left w:val="single" w:sz="12" w:space="0" w:color="000000"/>
              <w:bottom w:val="single" w:sz="4" w:space="0" w:color="000000"/>
              <w:right w:val="single" w:sz="4"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氏名</w:t>
            </w:r>
          </w:p>
        </w:tc>
        <w:tc>
          <w:tcPr>
            <w:tcW w:w="4394" w:type="dxa"/>
            <w:tcBorders>
              <w:top w:val="single" w:sz="12" w:space="0" w:color="000000"/>
              <w:left w:val="single" w:sz="4"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生年月日</w:t>
            </w:r>
          </w:p>
        </w:tc>
      </w:tr>
      <w:tr w:rsidR="00045BF6" w:rsidRPr="00FB0AF5" w:rsidTr="00992CF7">
        <w:trPr>
          <w:trHeight w:val="10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学歴・職歴・資格</w:t>
            </w: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2551"/>
        </w:trPr>
        <w:tc>
          <w:tcPr>
            <w:tcW w:w="8665" w:type="dxa"/>
            <w:gridSpan w:val="2"/>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業務経歴（業務名、発注機関名、実施時期、業務概要）</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adjustRightInd/>
        <w:rPr>
          <w:rFonts w:ascii="HGSｺﾞｼｯｸM" w:eastAsia="HGSｺﾞｼｯｸM" w:hAnsi="Times New Roman" w:cs="Times New Roman"/>
        </w:rPr>
      </w:pPr>
      <w:r w:rsidRPr="00FB0AF5">
        <w:rPr>
          <w:rFonts w:ascii="HGSｺﾞｼｯｸM" w:eastAsia="HGSｺﾞｼｯｸM" w:cs="ＭＳ ゴシック" w:hint="eastAsia"/>
          <w:spacing w:val="2"/>
        </w:rPr>
        <w:t>②</w:t>
      </w:r>
      <w:r>
        <w:rPr>
          <w:rFonts w:ascii="HGSｺﾞｼｯｸM" w:eastAsia="HGSｺﾞｼｯｸM" w:cs="ＭＳ ゴシック"/>
          <w:spacing w:val="2"/>
        </w:rPr>
        <w:t xml:space="preserve"> </w:t>
      </w:r>
      <w:r w:rsidRPr="00FB0AF5">
        <w:rPr>
          <w:rFonts w:ascii="HGSｺﾞｼｯｸM" w:eastAsia="HGSｺﾞｼｯｸM" w:cs="ＭＳ ゴシック" w:hint="eastAsia"/>
          <w:spacing w:val="2"/>
        </w:rPr>
        <w:t>配置予定有資格者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1"/>
        <w:gridCol w:w="4394"/>
      </w:tblGrid>
      <w:tr w:rsidR="00045BF6" w:rsidRPr="00FB0AF5" w:rsidTr="00992CF7">
        <w:trPr>
          <w:trHeight w:val="350"/>
        </w:trPr>
        <w:tc>
          <w:tcPr>
            <w:tcW w:w="4271" w:type="dxa"/>
            <w:tcBorders>
              <w:top w:val="single" w:sz="12" w:space="0" w:color="000000"/>
              <w:left w:val="single" w:sz="12" w:space="0" w:color="000000"/>
              <w:bottom w:val="single" w:sz="4" w:space="0" w:color="000000"/>
              <w:right w:val="single" w:sz="4"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氏名</w:t>
            </w:r>
          </w:p>
        </w:tc>
        <w:tc>
          <w:tcPr>
            <w:tcW w:w="4394" w:type="dxa"/>
            <w:tcBorders>
              <w:top w:val="single" w:sz="12" w:space="0" w:color="000000"/>
              <w:left w:val="single" w:sz="4"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生年月日</w:t>
            </w:r>
          </w:p>
        </w:tc>
      </w:tr>
      <w:tr w:rsidR="00045BF6" w:rsidRPr="00FB0AF5" w:rsidTr="00992CF7">
        <w:trPr>
          <w:trHeight w:val="3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担当分野</w:t>
            </w:r>
          </w:p>
        </w:tc>
      </w:tr>
      <w:tr w:rsidR="00045BF6" w:rsidRPr="00FB0AF5" w:rsidTr="00992CF7">
        <w:trPr>
          <w:trHeight w:val="10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学歴・職歴・資格</w:t>
            </w: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2675"/>
        </w:trPr>
        <w:tc>
          <w:tcPr>
            <w:tcW w:w="8665" w:type="dxa"/>
            <w:gridSpan w:val="2"/>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業務経歴（業務名、発注機関名、実施時期、業務概要）</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center" w:pos="4258"/>
          <w:tab w:val="right" w:pos="8508"/>
        </w:tabs>
        <w:adjustRightInd/>
        <w:snapToGrid w:val="0"/>
        <w:spacing w:line="312" w:lineRule="exact"/>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Pr>
          <w:rFonts w:ascii="HGSｺﾞｼｯｸM" w:eastAsia="HGSｺﾞｼｯｸM" w:hAnsi="Arial Black" w:cs="ＤＦ特太ゴシック体" w:hint="eastAsia"/>
        </w:rPr>
        <w:lastRenderedPageBreak/>
        <w:t>様式２－</w:t>
      </w:r>
      <w:r>
        <w:rPr>
          <w:rFonts w:ascii="HGSｺﾞｼｯｸM" w:eastAsia="HGSｺﾞｼｯｸM" w:hAnsi="Arial Black" w:cs="ＤＦ特太ゴシック体"/>
        </w:rPr>
        <w:t>11</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経営悪化の場合の対応</w:t>
      </w:r>
      <w:r w:rsidR="00B2654D">
        <w:rPr>
          <w:rFonts w:ascii="HGSｺﾞｼｯｸM" w:eastAsia="HGSｺﾞｼｯｸM" w:hAnsi="Arial Black" w:cs="ＤＦ特太ゴシック体" w:hint="eastAsia"/>
        </w:rPr>
        <w:t>策</w:t>
      </w:r>
    </w:p>
    <w:p w:rsidR="00045BF6" w:rsidRPr="003B2535" w:rsidRDefault="00045BF6" w:rsidP="00045BF6">
      <w:pPr>
        <w:tabs>
          <w:tab w:val="center" w:pos="4258"/>
          <w:tab w:val="right" w:pos="8508"/>
        </w:tabs>
        <w:adjustRightInd/>
        <w:snapToGrid w:val="0"/>
        <w:spacing w:line="240" w:lineRule="exact"/>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経営環境が大幅に悪化した場合、事業の継続をどのように考えているかを記載すること。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33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3B253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1471A" w:rsidRDefault="0011471A"/>
    <w:sectPr w:rsidR="0011471A" w:rsidSect="00992CF7">
      <w:footerReference w:type="default" r:id="rId8"/>
      <w:pgSz w:w="11906" w:h="16838"/>
      <w:pgMar w:top="1985" w:right="1701" w:bottom="1134" w:left="170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FE9" w:rsidRDefault="00AA4FE9" w:rsidP="007E79F3">
      <w:r>
        <w:separator/>
      </w:r>
    </w:p>
  </w:endnote>
  <w:endnote w:type="continuationSeparator" w:id="0">
    <w:p w:rsidR="00AA4FE9" w:rsidRDefault="00AA4FE9" w:rsidP="007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ＤＨＰ平成ゴシックW5">
    <w:panose1 w:val="020B0500000000000000"/>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FE9" w:rsidRDefault="00AA4FE9">
    <w:pPr>
      <w:framePr w:wrap="auto" w:vAnchor="text" w:hAnchor="margin" w:xAlign="center" w:y="1"/>
      <w:adjustRightInd/>
      <w:jc w:val="center"/>
      <w:rPr>
        <w:rFonts w:ascii="ＭＳ ゴシック" w:hAnsi="Times New Roman" w:cs="Times New Roman"/>
      </w:rPr>
    </w:pPr>
    <w:r>
      <w:fldChar w:fldCharType="begin"/>
    </w:r>
    <w:r>
      <w:instrText>page \* MERGEFORMAT</w:instrText>
    </w:r>
    <w:r>
      <w:fldChar w:fldCharType="separate"/>
    </w:r>
    <w:r w:rsidR="00933519">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FE9" w:rsidRDefault="00AA4FE9" w:rsidP="007E79F3">
      <w:r>
        <w:separator/>
      </w:r>
    </w:p>
  </w:footnote>
  <w:footnote w:type="continuationSeparator" w:id="0">
    <w:p w:rsidR="00AA4FE9" w:rsidRDefault="00AA4FE9" w:rsidP="007E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391"/>
    <w:multiLevelType w:val="hybridMultilevel"/>
    <w:tmpl w:val="64CEBC0C"/>
    <w:lvl w:ilvl="0" w:tplc="95F09A5E">
      <w:start w:val="1"/>
      <w:numFmt w:val="decimalFullWidth"/>
      <w:lvlText w:val="（%1）"/>
      <w:lvlJc w:val="left"/>
      <w:pPr>
        <w:ind w:left="1180" w:hanging="360"/>
      </w:pPr>
      <w:rPr>
        <w:rFonts w:ascii="HGSｺﾞｼｯｸM" w:eastAsia="HGSｺﾞｼｯｸM" w:hAnsi="ＤＨＰ平成ゴシックW5" w:cs="ＤＨＰ平成ゴシックW5"/>
        <w:sz w:val="20"/>
      </w:rPr>
    </w:lvl>
    <w:lvl w:ilvl="1" w:tplc="04090017" w:tentative="1">
      <w:start w:val="1"/>
      <w:numFmt w:val="aiueoFullWidth"/>
      <w:lvlText w:val="(%2)"/>
      <w:lvlJc w:val="left"/>
      <w:pPr>
        <w:ind w:left="1660" w:hanging="420"/>
      </w:pPr>
      <w:rPr>
        <w:rFonts w:cs="Times New Roman"/>
      </w:rPr>
    </w:lvl>
    <w:lvl w:ilvl="2" w:tplc="04090011" w:tentative="1">
      <w:start w:val="1"/>
      <w:numFmt w:val="decimalEnclosedCircle"/>
      <w:lvlText w:val="%3"/>
      <w:lvlJc w:val="left"/>
      <w:pPr>
        <w:ind w:left="2080" w:hanging="420"/>
      </w:pPr>
      <w:rPr>
        <w:rFonts w:cs="Times New Roman"/>
      </w:rPr>
    </w:lvl>
    <w:lvl w:ilvl="3" w:tplc="0409000F" w:tentative="1">
      <w:start w:val="1"/>
      <w:numFmt w:val="decimal"/>
      <w:lvlText w:val="%4."/>
      <w:lvlJc w:val="left"/>
      <w:pPr>
        <w:ind w:left="2500" w:hanging="420"/>
      </w:pPr>
      <w:rPr>
        <w:rFonts w:cs="Times New Roman"/>
      </w:rPr>
    </w:lvl>
    <w:lvl w:ilvl="4" w:tplc="04090017" w:tentative="1">
      <w:start w:val="1"/>
      <w:numFmt w:val="aiueoFullWidth"/>
      <w:lvlText w:val="(%5)"/>
      <w:lvlJc w:val="left"/>
      <w:pPr>
        <w:ind w:left="2920" w:hanging="420"/>
      </w:pPr>
      <w:rPr>
        <w:rFonts w:cs="Times New Roman"/>
      </w:rPr>
    </w:lvl>
    <w:lvl w:ilvl="5" w:tplc="04090011" w:tentative="1">
      <w:start w:val="1"/>
      <w:numFmt w:val="decimalEnclosedCircle"/>
      <w:lvlText w:val="%6"/>
      <w:lvlJc w:val="left"/>
      <w:pPr>
        <w:ind w:left="3340" w:hanging="420"/>
      </w:pPr>
      <w:rPr>
        <w:rFonts w:cs="Times New Roman"/>
      </w:rPr>
    </w:lvl>
    <w:lvl w:ilvl="6" w:tplc="0409000F" w:tentative="1">
      <w:start w:val="1"/>
      <w:numFmt w:val="decimal"/>
      <w:lvlText w:val="%7."/>
      <w:lvlJc w:val="left"/>
      <w:pPr>
        <w:ind w:left="3760" w:hanging="420"/>
      </w:pPr>
      <w:rPr>
        <w:rFonts w:cs="Times New Roman"/>
      </w:rPr>
    </w:lvl>
    <w:lvl w:ilvl="7" w:tplc="04090017" w:tentative="1">
      <w:start w:val="1"/>
      <w:numFmt w:val="aiueoFullWidth"/>
      <w:lvlText w:val="(%8)"/>
      <w:lvlJc w:val="left"/>
      <w:pPr>
        <w:ind w:left="4180" w:hanging="420"/>
      </w:pPr>
      <w:rPr>
        <w:rFonts w:cs="Times New Roman"/>
      </w:rPr>
    </w:lvl>
    <w:lvl w:ilvl="8" w:tplc="04090011" w:tentative="1">
      <w:start w:val="1"/>
      <w:numFmt w:val="decimalEnclosedCircle"/>
      <w:lvlText w:val="%9"/>
      <w:lvlJc w:val="left"/>
      <w:pPr>
        <w:ind w:left="4600" w:hanging="420"/>
      </w:pPr>
      <w:rPr>
        <w:rFonts w:cs="Times New Roman"/>
      </w:rPr>
    </w:lvl>
  </w:abstractNum>
  <w:abstractNum w:abstractNumId="1" w15:restartNumberingAfterBreak="0">
    <w:nsid w:val="04B71E17"/>
    <w:multiLevelType w:val="hybridMultilevel"/>
    <w:tmpl w:val="D000339E"/>
    <w:lvl w:ilvl="0" w:tplc="D74AE244">
      <w:start w:val="1"/>
      <w:numFmt w:val="decimalFullWidth"/>
      <w:lvlText w:val="（%1）"/>
      <w:lvlJc w:val="left"/>
      <w:pPr>
        <w:ind w:left="1140" w:hanging="720"/>
      </w:pPr>
      <w:rPr>
        <w:rFonts w:hAnsi="ＤＨＰ平成ゴシックW5" w:cs="ＤＨＰ平成ゴシックW5"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B8F0ED1"/>
    <w:multiLevelType w:val="hybridMultilevel"/>
    <w:tmpl w:val="53E01E48"/>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0E516560"/>
    <w:multiLevelType w:val="hybridMultilevel"/>
    <w:tmpl w:val="15B8A494"/>
    <w:lvl w:ilvl="0" w:tplc="6F8E15A0">
      <w:start w:val="1"/>
      <w:numFmt w:val="decimalEnclosedCircle"/>
      <w:lvlText w:val="%1"/>
      <w:lvlJc w:val="left"/>
      <w:pPr>
        <w:ind w:left="1160" w:hanging="360"/>
      </w:pPr>
      <w:rPr>
        <w:rFonts w:hAnsi="ＤＨＰ平成ゴシックW5" w:cs="ＤＨＰ平成ゴシックW5" w:hint="default"/>
        <w:sz w:val="20"/>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4" w15:restartNumberingAfterBreak="0">
    <w:nsid w:val="1F012BB6"/>
    <w:multiLevelType w:val="hybridMultilevel"/>
    <w:tmpl w:val="FBE88BCE"/>
    <w:lvl w:ilvl="0" w:tplc="6E0C3A1E">
      <w:start w:val="1"/>
      <w:numFmt w:val="decimal"/>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DA85275"/>
    <w:multiLevelType w:val="hybridMultilevel"/>
    <w:tmpl w:val="069E341A"/>
    <w:lvl w:ilvl="0" w:tplc="03C04240">
      <w:start w:val="1"/>
      <w:numFmt w:val="decimalEnclosedCircle"/>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320322"/>
    <w:multiLevelType w:val="hybridMultilevel"/>
    <w:tmpl w:val="8AEC0526"/>
    <w:lvl w:ilvl="0" w:tplc="C53AD82C">
      <w:start w:val="1"/>
      <w:numFmt w:val="decimalEnclosedCircle"/>
      <w:lvlText w:val="%1"/>
      <w:lvlJc w:val="left"/>
      <w:pPr>
        <w:ind w:left="1160" w:hanging="360"/>
      </w:pPr>
      <w:rPr>
        <w:rFonts w:hAnsi="ＤＨＰ平成ゴシックW5" w:cs="ＤＨＰ平成ゴシックW5" w:hint="default"/>
        <w:sz w:val="20"/>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7" w15:restartNumberingAfterBreak="0">
    <w:nsid w:val="3A690587"/>
    <w:multiLevelType w:val="hybridMultilevel"/>
    <w:tmpl w:val="68D2A87E"/>
    <w:lvl w:ilvl="0" w:tplc="9BC8C13A">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4212CD"/>
    <w:multiLevelType w:val="hybridMultilevel"/>
    <w:tmpl w:val="5B94938A"/>
    <w:lvl w:ilvl="0" w:tplc="4FCCA80C">
      <w:start w:val="1"/>
      <w:numFmt w:val="decimalFullWidth"/>
      <w:lvlText w:val="（%1）"/>
      <w:lvlJc w:val="left"/>
      <w:pPr>
        <w:ind w:left="1120" w:hanging="720"/>
      </w:pPr>
      <w:rPr>
        <w:rFonts w:hAnsi="ＤＨＰ平成ゴシックW5" w:cs="ＤＨＰ平成ゴシックW5"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15:restartNumberingAfterBreak="0">
    <w:nsid w:val="48B04CFC"/>
    <w:multiLevelType w:val="hybridMultilevel"/>
    <w:tmpl w:val="05E46B2A"/>
    <w:lvl w:ilvl="0" w:tplc="579C5088">
      <w:start w:val="1"/>
      <w:numFmt w:val="decimalEnclosedCircle"/>
      <w:lvlText w:val="%1"/>
      <w:lvlJc w:val="left"/>
      <w:pPr>
        <w:ind w:left="1440" w:hanging="360"/>
      </w:pPr>
      <w:rPr>
        <w:rFonts w:hAnsi="Century" w:cs="ＭＳ ゴシック"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10" w15:restartNumberingAfterBreak="0">
    <w:nsid w:val="4DAB5A64"/>
    <w:multiLevelType w:val="hybridMultilevel"/>
    <w:tmpl w:val="B4DA8564"/>
    <w:lvl w:ilvl="0" w:tplc="2EB66296">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2194798"/>
    <w:multiLevelType w:val="hybridMultilevel"/>
    <w:tmpl w:val="C00C4886"/>
    <w:lvl w:ilvl="0" w:tplc="5B901428">
      <w:start w:val="1"/>
      <w:numFmt w:val="decimalFullWidth"/>
      <w:lvlText w:val="（%1）"/>
      <w:lvlJc w:val="left"/>
      <w:pPr>
        <w:ind w:left="1298" w:hanging="720"/>
      </w:pPr>
      <w:rPr>
        <w:rFonts w:cs="Times New Roman" w:hint="default"/>
      </w:rPr>
    </w:lvl>
    <w:lvl w:ilvl="1" w:tplc="04090017" w:tentative="1">
      <w:start w:val="1"/>
      <w:numFmt w:val="aiueoFullWidth"/>
      <w:lvlText w:val="(%2)"/>
      <w:lvlJc w:val="left"/>
      <w:pPr>
        <w:ind w:left="1418" w:hanging="420"/>
      </w:pPr>
      <w:rPr>
        <w:rFonts w:cs="Times New Roman"/>
      </w:rPr>
    </w:lvl>
    <w:lvl w:ilvl="2" w:tplc="04090011" w:tentative="1">
      <w:start w:val="1"/>
      <w:numFmt w:val="decimalEnclosedCircle"/>
      <w:lvlText w:val="%3"/>
      <w:lvlJc w:val="left"/>
      <w:pPr>
        <w:ind w:left="1838" w:hanging="420"/>
      </w:pPr>
      <w:rPr>
        <w:rFonts w:cs="Times New Roman"/>
      </w:rPr>
    </w:lvl>
    <w:lvl w:ilvl="3" w:tplc="0409000F" w:tentative="1">
      <w:start w:val="1"/>
      <w:numFmt w:val="decimal"/>
      <w:lvlText w:val="%4."/>
      <w:lvlJc w:val="left"/>
      <w:pPr>
        <w:ind w:left="2258" w:hanging="420"/>
      </w:pPr>
      <w:rPr>
        <w:rFonts w:cs="Times New Roman"/>
      </w:rPr>
    </w:lvl>
    <w:lvl w:ilvl="4" w:tplc="04090017" w:tentative="1">
      <w:start w:val="1"/>
      <w:numFmt w:val="aiueoFullWidth"/>
      <w:lvlText w:val="(%5)"/>
      <w:lvlJc w:val="left"/>
      <w:pPr>
        <w:ind w:left="2678" w:hanging="420"/>
      </w:pPr>
      <w:rPr>
        <w:rFonts w:cs="Times New Roman"/>
      </w:rPr>
    </w:lvl>
    <w:lvl w:ilvl="5" w:tplc="04090011" w:tentative="1">
      <w:start w:val="1"/>
      <w:numFmt w:val="decimalEnclosedCircle"/>
      <w:lvlText w:val="%6"/>
      <w:lvlJc w:val="left"/>
      <w:pPr>
        <w:ind w:left="3098" w:hanging="420"/>
      </w:pPr>
      <w:rPr>
        <w:rFonts w:cs="Times New Roman"/>
      </w:rPr>
    </w:lvl>
    <w:lvl w:ilvl="6" w:tplc="0409000F" w:tentative="1">
      <w:start w:val="1"/>
      <w:numFmt w:val="decimal"/>
      <w:lvlText w:val="%7."/>
      <w:lvlJc w:val="left"/>
      <w:pPr>
        <w:ind w:left="3518" w:hanging="420"/>
      </w:pPr>
      <w:rPr>
        <w:rFonts w:cs="Times New Roman"/>
      </w:rPr>
    </w:lvl>
    <w:lvl w:ilvl="7" w:tplc="04090017" w:tentative="1">
      <w:start w:val="1"/>
      <w:numFmt w:val="aiueoFullWidth"/>
      <w:lvlText w:val="(%8)"/>
      <w:lvlJc w:val="left"/>
      <w:pPr>
        <w:ind w:left="3938" w:hanging="420"/>
      </w:pPr>
      <w:rPr>
        <w:rFonts w:cs="Times New Roman"/>
      </w:rPr>
    </w:lvl>
    <w:lvl w:ilvl="8" w:tplc="04090011" w:tentative="1">
      <w:start w:val="1"/>
      <w:numFmt w:val="decimalEnclosedCircle"/>
      <w:lvlText w:val="%9"/>
      <w:lvlJc w:val="left"/>
      <w:pPr>
        <w:ind w:left="4358" w:hanging="420"/>
      </w:pPr>
      <w:rPr>
        <w:rFonts w:cs="Times New Roman"/>
      </w:rPr>
    </w:lvl>
  </w:abstractNum>
  <w:abstractNum w:abstractNumId="12" w15:restartNumberingAfterBreak="0">
    <w:nsid w:val="561815A8"/>
    <w:multiLevelType w:val="hybridMultilevel"/>
    <w:tmpl w:val="B0902BF0"/>
    <w:lvl w:ilvl="0" w:tplc="19682730">
      <w:start w:val="1"/>
      <w:numFmt w:val="decimalEnclosedCircle"/>
      <w:lvlText w:val="%1"/>
      <w:lvlJc w:val="left"/>
      <w:pPr>
        <w:ind w:left="1200" w:hanging="360"/>
      </w:pPr>
      <w:rPr>
        <w:rFonts w:hAnsi="ＤＨＰ平成ゴシックW5" w:cs="ＤＨＰ平成ゴシックW5" w:hint="default"/>
        <w:sz w:val="20"/>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3" w15:restartNumberingAfterBreak="0">
    <w:nsid w:val="5BEF2046"/>
    <w:multiLevelType w:val="hybridMultilevel"/>
    <w:tmpl w:val="58CCFAB4"/>
    <w:lvl w:ilvl="0" w:tplc="64021C48">
      <w:start w:val="1"/>
      <w:numFmt w:val="decimalFullWidth"/>
      <w:lvlText w:val="（%1）"/>
      <w:lvlJc w:val="left"/>
      <w:pPr>
        <w:ind w:left="1160" w:hanging="720"/>
      </w:pPr>
      <w:rPr>
        <w:rFonts w:cs="ＤＨＰ特太ゴシック体" w:hint="default"/>
        <w:sz w:val="22"/>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4" w15:restartNumberingAfterBreak="0">
    <w:nsid w:val="5FC677CF"/>
    <w:multiLevelType w:val="hybridMultilevel"/>
    <w:tmpl w:val="AE5CA6FC"/>
    <w:lvl w:ilvl="0" w:tplc="38209BC8">
      <w:start w:val="1"/>
      <w:numFmt w:val="decimalEnclosedCircle"/>
      <w:lvlText w:val="%1"/>
      <w:lvlJc w:val="left"/>
      <w:pPr>
        <w:ind w:left="1150" w:hanging="360"/>
      </w:pPr>
      <w:rPr>
        <w:rFonts w:hAnsi="ＤＨＰ平成ゴシックW5" w:cs="ＤＨＰ平成ゴシックW5" w:hint="default"/>
        <w:sz w:val="20"/>
      </w:rPr>
    </w:lvl>
    <w:lvl w:ilvl="1" w:tplc="04090017" w:tentative="1">
      <w:start w:val="1"/>
      <w:numFmt w:val="aiueoFullWidth"/>
      <w:lvlText w:val="(%2)"/>
      <w:lvlJc w:val="left"/>
      <w:pPr>
        <w:ind w:left="1630" w:hanging="420"/>
      </w:pPr>
      <w:rPr>
        <w:rFonts w:cs="Times New Roman"/>
      </w:rPr>
    </w:lvl>
    <w:lvl w:ilvl="2" w:tplc="04090011" w:tentative="1">
      <w:start w:val="1"/>
      <w:numFmt w:val="decimalEnclosedCircle"/>
      <w:lvlText w:val="%3"/>
      <w:lvlJc w:val="left"/>
      <w:pPr>
        <w:ind w:left="2050" w:hanging="420"/>
      </w:pPr>
      <w:rPr>
        <w:rFonts w:cs="Times New Roman"/>
      </w:rPr>
    </w:lvl>
    <w:lvl w:ilvl="3" w:tplc="0409000F" w:tentative="1">
      <w:start w:val="1"/>
      <w:numFmt w:val="decimal"/>
      <w:lvlText w:val="%4."/>
      <w:lvlJc w:val="left"/>
      <w:pPr>
        <w:ind w:left="2470" w:hanging="420"/>
      </w:pPr>
      <w:rPr>
        <w:rFonts w:cs="Times New Roman"/>
      </w:rPr>
    </w:lvl>
    <w:lvl w:ilvl="4" w:tplc="04090017" w:tentative="1">
      <w:start w:val="1"/>
      <w:numFmt w:val="aiueoFullWidth"/>
      <w:lvlText w:val="(%5)"/>
      <w:lvlJc w:val="left"/>
      <w:pPr>
        <w:ind w:left="2890" w:hanging="420"/>
      </w:pPr>
      <w:rPr>
        <w:rFonts w:cs="Times New Roman"/>
      </w:rPr>
    </w:lvl>
    <w:lvl w:ilvl="5" w:tplc="04090011" w:tentative="1">
      <w:start w:val="1"/>
      <w:numFmt w:val="decimalEnclosedCircle"/>
      <w:lvlText w:val="%6"/>
      <w:lvlJc w:val="left"/>
      <w:pPr>
        <w:ind w:left="3310" w:hanging="420"/>
      </w:pPr>
      <w:rPr>
        <w:rFonts w:cs="Times New Roman"/>
      </w:rPr>
    </w:lvl>
    <w:lvl w:ilvl="6" w:tplc="0409000F" w:tentative="1">
      <w:start w:val="1"/>
      <w:numFmt w:val="decimal"/>
      <w:lvlText w:val="%7."/>
      <w:lvlJc w:val="left"/>
      <w:pPr>
        <w:ind w:left="3730" w:hanging="420"/>
      </w:pPr>
      <w:rPr>
        <w:rFonts w:cs="Times New Roman"/>
      </w:rPr>
    </w:lvl>
    <w:lvl w:ilvl="7" w:tplc="04090017" w:tentative="1">
      <w:start w:val="1"/>
      <w:numFmt w:val="aiueoFullWidth"/>
      <w:lvlText w:val="(%8)"/>
      <w:lvlJc w:val="left"/>
      <w:pPr>
        <w:ind w:left="4150" w:hanging="420"/>
      </w:pPr>
      <w:rPr>
        <w:rFonts w:cs="Times New Roman"/>
      </w:rPr>
    </w:lvl>
    <w:lvl w:ilvl="8" w:tplc="04090011" w:tentative="1">
      <w:start w:val="1"/>
      <w:numFmt w:val="decimalEnclosedCircle"/>
      <w:lvlText w:val="%9"/>
      <w:lvlJc w:val="left"/>
      <w:pPr>
        <w:ind w:left="4570" w:hanging="420"/>
      </w:pPr>
      <w:rPr>
        <w:rFonts w:cs="Times New Roman"/>
      </w:rPr>
    </w:lvl>
  </w:abstractNum>
  <w:abstractNum w:abstractNumId="15" w15:restartNumberingAfterBreak="0">
    <w:nsid w:val="69884D5D"/>
    <w:multiLevelType w:val="hybridMultilevel"/>
    <w:tmpl w:val="59904322"/>
    <w:lvl w:ilvl="0" w:tplc="E83E19D4">
      <w:start w:val="2"/>
      <w:numFmt w:val="decimalEnclosedCircle"/>
      <w:lvlText w:val="%1"/>
      <w:lvlJc w:val="left"/>
      <w:pPr>
        <w:ind w:left="1185" w:hanging="360"/>
      </w:pPr>
      <w:rPr>
        <w:rFonts w:hAnsi="ＤＨＰ平成ゴシックW5" w:cs="ＤＨＰ平成ゴシックW5" w:hint="default"/>
        <w:sz w:val="20"/>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16" w15:restartNumberingAfterBreak="0">
    <w:nsid w:val="6E9F2741"/>
    <w:multiLevelType w:val="hybridMultilevel"/>
    <w:tmpl w:val="1388BD84"/>
    <w:lvl w:ilvl="0" w:tplc="DB5AB2C8">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2224429"/>
    <w:multiLevelType w:val="hybridMultilevel"/>
    <w:tmpl w:val="71C6155A"/>
    <w:lvl w:ilvl="0" w:tplc="51AEEAC0">
      <w:start w:val="1"/>
      <w:numFmt w:val="decimal"/>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3682EE2"/>
    <w:multiLevelType w:val="hybridMultilevel"/>
    <w:tmpl w:val="056EAAD6"/>
    <w:lvl w:ilvl="0" w:tplc="671CFB86">
      <w:start w:val="1"/>
      <w:numFmt w:val="decimalFullWidth"/>
      <w:lvlText w:val="（%1）"/>
      <w:lvlJc w:val="left"/>
      <w:pPr>
        <w:ind w:left="1078" w:hanging="720"/>
      </w:pPr>
      <w:rPr>
        <w:rFonts w:cs="Times New Roman" w:hint="default"/>
      </w:rPr>
    </w:lvl>
    <w:lvl w:ilvl="1" w:tplc="04090017" w:tentative="1">
      <w:start w:val="1"/>
      <w:numFmt w:val="aiueoFullWidth"/>
      <w:lvlText w:val="(%2)"/>
      <w:lvlJc w:val="left"/>
      <w:pPr>
        <w:ind w:left="1198" w:hanging="420"/>
      </w:pPr>
      <w:rPr>
        <w:rFonts w:cs="Times New Roman"/>
      </w:rPr>
    </w:lvl>
    <w:lvl w:ilvl="2" w:tplc="04090011" w:tentative="1">
      <w:start w:val="1"/>
      <w:numFmt w:val="decimalEnclosedCircle"/>
      <w:lvlText w:val="%3"/>
      <w:lvlJc w:val="left"/>
      <w:pPr>
        <w:ind w:left="1618" w:hanging="420"/>
      </w:pPr>
      <w:rPr>
        <w:rFonts w:cs="Times New Roman"/>
      </w:rPr>
    </w:lvl>
    <w:lvl w:ilvl="3" w:tplc="0409000F" w:tentative="1">
      <w:start w:val="1"/>
      <w:numFmt w:val="decimal"/>
      <w:lvlText w:val="%4."/>
      <w:lvlJc w:val="left"/>
      <w:pPr>
        <w:ind w:left="2038" w:hanging="420"/>
      </w:pPr>
      <w:rPr>
        <w:rFonts w:cs="Times New Roman"/>
      </w:rPr>
    </w:lvl>
    <w:lvl w:ilvl="4" w:tplc="04090017" w:tentative="1">
      <w:start w:val="1"/>
      <w:numFmt w:val="aiueoFullWidth"/>
      <w:lvlText w:val="(%5)"/>
      <w:lvlJc w:val="left"/>
      <w:pPr>
        <w:ind w:left="2458" w:hanging="420"/>
      </w:pPr>
      <w:rPr>
        <w:rFonts w:cs="Times New Roman"/>
      </w:rPr>
    </w:lvl>
    <w:lvl w:ilvl="5" w:tplc="04090011" w:tentative="1">
      <w:start w:val="1"/>
      <w:numFmt w:val="decimalEnclosedCircle"/>
      <w:lvlText w:val="%6"/>
      <w:lvlJc w:val="left"/>
      <w:pPr>
        <w:ind w:left="2878" w:hanging="420"/>
      </w:pPr>
      <w:rPr>
        <w:rFonts w:cs="Times New Roman"/>
      </w:rPr>
    </w:lvl>
    <w:lvl w:ilvl="6" w:tplc="0409000F" w:tentative="1">
      <w:start w:val="1"/>
      <w:numFmt w:val="decimal"/>
      <w:lvlText w:val="%7."/>
      <w:lvlJc w:val="left"/>
      <w:pPr>
        <w:ind w:left="3298" w:hanging="420"/>
      </w:pPr>
      <w:rPr>
        <w:rFonts w:cs="Times New Roman"/>
      </w:rPr>
    </w:lvl>
    <w:lvl w:ilvl="7" w:tplc="04090017" w:tentative="1">
      <w:start w:val="1"/>
      <w:numFmt w:val="aiueoFullWidth"/>
      <w:lvlText w:val="(%8)"/>
      <w:lvlJc w:val="left"/>
      <w:pPr>
        <w:ind w:left="3718" w:hanging="420"/>
      </w:pPr>
      <w:rPr>
        <w:rFonts w:cs="Times New Roman"/>
      </w:rPr>
    </w:lvl>
    <w:lvl w:ilvl="8" w:tplc="04090011" w:tentative="1">
      <w:start w:val="1"/>
      <w:numFmt w:val="decimalEnclosedCircle"/>
      <w:lvlText w:val="%9"/>
      <w:lvlJc w:val="left"/>
      <w:pPr>
        <w:ind w:left="4138" w:hanging="420"/>
      </w:pPr>
      <w:rPr>
        <w:rFonts w:cs="Times New Roman"/>
      </w:rPr>
    </w:lvl>
  </w:abstractNum>
  <w:abstractNum w:abstractNumId="19" w15:restartNumberingAfterBreak="0">
    <w:nsid w:val="78522F38"/>
    <w:multiLevelType w:val="hybridMultilevel"/>
    <w:tmpl w:val="2AC05120"/>
    <w:lvl w:ilvl="0" w:tplc="852C70EA">
      <w:start w:val="1"/>
      <w:numFmt w:val="decimalEnclosedCircle"/>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B302BD0"/>
    <w:multiLevelType w:val="hybridMultilevel"/>
    <w:tmpl w:val="E2CC3830"/>
    <w:lvl w:ilvl="0" w:tplc="6644D902">
      <w:start w:val="1"/>
      <w:numFmt w:val="decimalEnclosedCircle"/>
      <w:lvlText w:val="%1"/>
      <w:lvlJc w:val="left"/>
      <w:pPr>
        <w:ind w:left="1250" w:hanging="360"/>
      </w:pPr>
      <w:rPr>
        <w:rFonts w:hAnsi="ＤＨＰ平成ゴシックW5" w:cs="ＤＨＰ平成ゴシックW5" w:hint="default"/>
        <w:sz w:val="20"/>
      </w:rPr>
    </w:lvl>
    <w:lvl w:ilvl="1" w:tplc="04090017" w:tentative="1">
      <w:start w:val="1"/>
      <w:numFmt w:val="aiueoFullWidth"/>
      <w:lvlText w:val="(%2)"/>
      <w:lvlJc w:val="left"/>
      <w:pPr>
        <w:ind w:left="1730" w:hanging="420"/>
      </w:pPr>
      <w:rPr>
        <w:rFonts w:cs="Times New Roman"/>
      </w:rPr>
    </w:lvl>
    <w:lvl w:ilvl="2" w:tplc="04090011" w:tentative="1">
      <w:start w:val="1"/>
      <w:numFmt w:val="decimalEnclosedCircle"/>
      <w:lvlText w:val="%3"/>
      <w:lvlJc w:val="left"/>
      <w:pPr>
        <w:ind w:left="2150" w:hanging="420"/>
      </w:pPr>
      <w:rPr>
        <w:rFonts w:cs="Times New Roman"/>
      </w:rPr>
    </w:lvl>
    <w:lvl w:ilvl="3" w:tplc="0409000F" w:tentative="1">
      <w:start w:val="1"/>
      <w:numFmt w:val="decimal"/>
      <w:lvlText w:val="%4."/>
      <w:lvlJc w:val="left"/>
      <w:pPr>
        <w:ind w:left="2570" w:hanging="420"/>
      </w:pPr>
      <w:rPr>
        <w:rFonts w:cs="Times New Roman"/>
      </w:rPr>
    </w:lvl>
    <w:lvl w:ilvl="4" w:tplc="04090017" w:tentative="1">
      <w:start w:val="1"/>
      <w:numFmt w:val="aiueoFullWidth"/>
      <w:lvlText w:val="(%5)"/>
      <w:lvlJc w:val="left"/>
      <w:pPr>
        <w:ind w:left="2990" w:hanging="420"/>
      </w:pPr>
      <w:rPr>
        <w:rFonts w:cs="Times New Roman"/>
      </w:rPr>
    </w:lvl>
    <w:lvl w:ilvl="5" w:tplc="04090011" w:tentative="1">
      <w:start w:val="1"/>
      <w:numFmt w:val="decimalEnclosedCircle"/>
      <w:lvlText w:val="%6"/>
      <w:lvlJc w:val="left"/>
      <w:pPr>
        <w:ind w:left="3410" w:hanging="420"/>
      </w:pPr>
      <w:rPr>
        <w:rFonts w:cs="Times New Roman"/>
      </w:rPr>
    </w:lvl>
    <w:lvl w:ilvl="6" w:tplc="0409000F" w:tentative="1">
      <w:start w:val="1"/>
      <w:numFmt w:val="decimal"/>
      <w:lvlText w:val="%7."/>
      <w:lvlJc w:val="left"/>
      <w:pPr>
        <w:ind w:left="3830" w:hanging="420"/>
      </w:pPr>
      <w:rPr>
        <w:rFonts w:cs="Times New Roman"/>
      </w:rPr>
    </w:lvl>
    <w:lvl w:ilvl="7" w:tplc="04090017" w:tentative="1">
      <w:start w:val="1"/>
      <w:numFmt w:val="aiueoFullWidth"/>
      <w:lvlText w:val="(%8)"/>
      <w:lvlJc w:val="left"/>
      <w:pPr>
        <w:ind w:left="4250" w:hanging="420"/>
      </w:pPr>
      <w:rPr>
        <w:rFonts w:cs="Times New Roman"/>
      </w:rPr>
    </w:lvl>
    <w:lvl w:ilvl="8" w:tplc="04090011" w:tentative="1">
      <w:start w:val="1"/>
      <w:numFmt w:val="decimalEnclosedCircle"/>
      <w:lvlText w:val="%9"/>
      <w:lvlJc w:val="left"/>
      <w:pPr>
        <w:ind w:left="4670" w:hanging="420"/>
      </w:pPr>
      <w:rPr>
        <w:rFonts w:cs="Times New Roman"/>
      </w:rPr>
    </w:lvl>
  </w:abstractNum>
  <w:abstractNum w:abstractNumId="21" w15:restartNumberingAfterBreak="0">
    <w:nsid w:val="7B9608AA"/>
    <w:multiLevelType w:val="hybridMultilevel"/>
    <w:tmpl w:val="CB5AEE7E"/>
    <w:lvl w:ilvl="0" w:tplc="42A4EEEE">
      <w:start w:val="1"/>
      <w:numFmt w:val="decimalFullWidth"/>
      <w:lvlText w:val="（%1）"/>
      <w:lvlJc w:val="left"/>
      <w:pPr>
        <w:ind w:left="1120" w:hanging="720"/>
      </w:pPr>
      <w:rPr>
        <w:rFonts w:hAnsi="ＤＨＰ平成ゴシックW5" w:cs="ＤＨＰ平成ゴシックW5"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num w:numId="1">
    <w:abstractNumId w:val="15"/>
  </w:num>
  <w:num w:numId="2">
    <w:abstractNumId w:val="16"/>
  </w:num>
  <w:num w:numId="3">
    <w:abstractNumId w:val="3"/>
  </w:num>
  <w:num w:numId="4">
    <w:abstractNumId w:val="6"/>
  </w:num>
  <w:num w:numId="5">
    <w:abstractNumId w:val="2"/>
  </w:num>
  <w:num w:numId="6">
    <w:abstractNumId w:val="20"/>
  </w:num>
  <w:num w:numId="7">
    <w:abstractNumId w:val="12"/>
  </w:num>
  <w:num w:numId="8">
    <w:abstractNumId w:val="17"/>
  </w:num>
  <w:num w:numId="9">
    <w:abstractNumId w:val="10"/>
  </w:num>
  <w:num w:numId="10">
    <w:abstractNumId w:val="14"/>
  </w:num>
  <w:num w:numId="11">
    <w:abstractNumId w:val="7"/>
  </w:num>
  <w:num w:numId="12">
    <w:abstractNumId w:val="1"/>
  </w:num>
  <w:num w:numId="13">
    <w:abstractNumId w:val="0"/>
  </w:num>
  <w:num w:numId="14">
    <w:abstractNumId w:val="8"/>
  </w:num>
  <w:num w:numId="15">
    <w:abstractNumId w:val="21"/>
  </w:num>
  <w:num w:numId="16">
    <w:abstractNumId w:val="18"/>
  </w:num>
  <w:num w:numId="17">
    <w:abstractNumId w:val="13"/>
  </w:num>
  <w:num w:numId="18">
    <w:abstractNumId w:val="11"/>
  </w:num>
  <w:num w:numId="19">
    <w:abstractNumId w:val="9"/>
  </w:num>
  <w:num w:numId="20">
    <w:abstractNumId w:val="5"/>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5BF6"/>
    <w:rsid w:val="00014D19"/>
    <w:rsid w:val="000270C7"/>
    <w:rsid w:val="00045BF6"/>
    <w:rsid w:val="00057D26"/>
    <w:rsid w:val="000747AE"/>
    <w:rsid w:val="000D7C55"/>
    <w:rsid w:val="0011471A"/>
    <w:rsid w:val="00146582"/>
    <w:rsid w:val="001529E5"/>
    <w:rsid w:val="00155D32"/>
    <w:rsid w:val="001D1122"/>
    <w:rsid w:val="001D3058"/>
    <w:rsid w:val="001D65D6"/>
    <w:rsid w:val="001E4959"/>
    <w:rsid w:val="0025792B"/>
    <w:rsid w:val="003252E2"/>
    <w:rsid w:val="003A06EC"/>
    <w:rsid w:val="003C5A88"/>
    <w:rsid w:val="003C698C"/>
    <w:rsid w:val="003D08A4"/>
    <w:rsid w:val="0040021E"/>
    <w:rsid w:val="004242AE"/>
    <w:rsid w:val="004A6924"/>
    <w:rsid w:val="004C42DF"/>
    <w:rsid w:val="004F417B"/>
    <w:rsid w:val="00521618"/>
    <w:rsid w:val="00524F70"/>
    <w:rsid w:val="005960CD"/>
    <w:rsid w:val="005A0030"/>
    <w:rsid w:val="005C143C"/>
    <w:rsid w:val="005D0ED7"/>
    <w:rsid w:val="00623F00"/>
    <w:rsid w:val="0063609F"/>
    <w:rsid w:val="006C2C48"/>
    <w:rsid w:val="006E2675"/>
    <w:rsid w:val="007011E2"/>
    <w:rsid w:val="00722E38"/>
    <w:rsid w:val="0073090B"/>
    <w:rsid w:val="007461F4"/>
    <w:rsid w:val="00774F04"/>
    <w:rsid w:val="007775DF"/>
    <w:rsid w:val="007B5D17"/>
    <w:rsid w:val="007D22DD"/>
    <w:rsid w:val="007E79F3"/>
    <w:rsid w:val="00830A65"/>
    <w:rsid w:val="008551BC"/>
    <w:rsid w:val="00862DCB"/>
    <w:rsid w:val="008A2C12"/>
    <w:rsid w:val="00933519"/>
    <w:rsid w:val="00983421"/>
    <w:rsid w:val="00992CF7"/>
    <w:rsid w:val="009A7BD1"/>
    <w:rsid w:val="009B4158"/>
    <w:rsid w:val="00A42AC4"/>
    <w:rsid w:val="00A47497"/>
    <w:rsid w:val="00A6174F"/>
    <w:rsid w:val="00A73626"/>
    <w:rsid w:val="00AA4FE9"/>
    <w:rsid w:val="00AA66BE"/>
    <w:rsid w:val="00AB5A87"/>
    <w:rsid w:val="00B2654D"/>
    <w:rsid w:val="00B4129A"/>
    <w:rsid w:val="00B511E6"/>
    <w:rsid w:val="00B53F00"/>
    <w:rsid w:val="00B75208"/>
    <w:rsid w:val="00B906B4"/>
    <w:rsid w:val="00BB4AE7"/>
    <w:rsid w:val="00BF02D9"/>
    <w:rsid w:val="00C27BE6"/>
    <w:rsid w:val="00C65D16"/>
    <w:rsid w:val="00C937CD"/>
    <w:rsid w:val="00CC7140"/>
    <w:rsid w:val="00D27463"/>
    <w:rsid w:val="00D30922"/>
    <w:rsid w:val="00D4532C"/>
    <w:rsid w:val="00DB06DD"/>
    <w:rsid w:val="00DB1AE0"/>
    <w:rsid w:val="00DF4F36"/>
    <w:rsid w:val="00E156A1"/>
    <w:rsid w:val="00E5147D"/>
    <w:rsid w:val="00E8081B"/>
    <w:rsid w:val="00EA04B2"/>
    <w:rsid w:val="00ED3E8F"/>
    <w:rsid w:val="00EE23AF"/>
    <w:rsid w:val="00F01CD5"/>
    <w:rsid w:val="00F140AB"/>
    <w:rsid w:val="00F23768"/>
    <w:rsid w:val="00F36336"/>
    <w:rsid w:val="00F74DEC"/>
    <w:rsid w:val="00FB258A"/>
    <w:rsid w:val="00FD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5ADDFECB"/>
  <w15:docId w15:val="{242F24EA-BDF3-473F-8238-2499CF0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BF6"/>
    <w:pPr>
      <w:widowControl w:val="0"/>
      <w:adjustRightInd w:val="0"/>
      <w:textAlignment w:val="baseline"/>
    </w:pPr>
    <w:rPr>
      <w:rFonts w:ascii="Century" w:eastAsia="ＭＳ ゴシック"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5BF6"/>
    <w:pPr>
      <w:tabs>
        <w:tab w:val="center" w:pos="4252"/>
        <w:tab w:val="right" w:pos="8504"/>
      </w:tabs>
      <w:snapToGrid w:val="0"/>
    </w:pPr>
  </w:style>
  <w:style w:type="character" w:customStyle="1" w:styleId="a4">
    <w:name w:val="ヘッダー (文字)"/>
    <w:basedOn w:val="a0"/>
    <w:link w:val="a3"/>
    <w:uiPriority w:val="99"/>
    <w:rsid w:val="00045BF6"/>
    <w:rPr>
      <w:rFonts w:ascii="Century" w:eastAsia="ＭＳ ゴシック" w:hAnsi="Century" w:cs="Century"/>
      <w:color w:val="000000"/>
      <w:kern w:val="0"/>
      <w:sz w:val="24"/>
      <w:szCs w:val="24"/>
    </w:rPr>
  </w:style>
  <w:style w:type="paragraph" w:styleId="a5">
    <w:name w:val="footer"/>
    <w:basedOn w:val="a"/>
    <w:link w:val="a6"/>
    <w:uiPriority w:val="99"/>
    <w:rsid w:val="00045BF6"/>
    <w:pPr>
      <w:tabs>
        <w:tab w:val="center" w:pos="4252"/>
        <w:tab w:val="right" w:pos="8504"/>
      </w:tabs>
      <w:snapToGrid w:val="0"/>
    </w:pPr>
  </w:style>
  <w:style w:type="character" w:customStyle="1" w:styleId="a6">
    <w:name w:val="フッター (文字)"/>
    <w:basedOn w:val="a0"/>
    <w:link w:val="a5"/>
    <w:uiPriority w:val="99"/>
    <w:rsid w:val="00045BF6"/>
    <w:rPr>
      <w:rFonts w:ascii="Century" w:eastAsia="ＭＳ ゴシック" w:hAnsi="Century" w:cs="Century"/>
      <w:color w:val="000000"/>
      <w:kern w:val="0"/>
      <w:sz w:val="24"/>
      <w:szCs w:val="24"/>
    </w:rPr>
  </w:style>
  <w:style w:type="paragraph" w:styleId="a7">
    <w:name w:val="Balloon Text"/>
    <w:basedOn w:val="a"/>
    <w:link w:val="a8"/>
    <w:uiPriority w:val="99"/>
    <w:semiHidden/>
    <w:unhideWhenUsed/>
    <w:rsid w:val="005960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0CD"/>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4A6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0244">
      <w:bodyDiv w:val="1"/>
      <w:marLeft w:val="0"/>
      <w:marRight w:val="0"/>
      <w:marTop w:val="0"/>
      <w:marBottom w:val="0"/>
      <w:divBdr>
        <w:top w:val="none" w:sz="0" w:space="0" w:color="auto"/>
        <w:left w:val="none" w:sz="0" w:space="0" w:color="auto"/>
        <w:bottom w:val="none" w:sz="0" w:space="0" w:color="auto"/>
        <w:right w:val="none" w:sz="0" w:space="0" w:color="auto"/>
      </w:divBdr>
    </w:div>
    <w:div w:id="449936804">
      <w:bodyDiv w:val="1"/>
      <w:marLeft w:val="0"/>
      <w:marRight w:val="0"/>
      <w:marTop w:val="0"/>
      <w:marBottom w:val="0"/>
      <w:divBdr>
        <w:top w:val="none" w:sz="0" w:space="0" w:color="auto"/>
        <w:left w:val="none" w:sz="0" w:space="0" w:color="auto"/>
        <w:bottom w:val="none" w:sz="0" w:space="0" w:color="auto"/>
        <w:right w:val="none" w:sz="0" w:space="0" w:color="auto"/>
      </w:divBdr>
    </w:div>
    <w:div w:id="1069109341">
      <w:bodyDiv w:val="1"/>
      <w:marLeft w:val="0"/>
      <w:marRight w:val="0"/>
      <w:marTop w:val="0"/>
      <w:marBottom w:val="0"/>
      <w:divBdr>
        <w:top w:val="none" w:sz="0" w:space="0" w:color="auto"/>
        <w:left w:val="none" w:sz="0" w:space="0" w:color="auto"/>
        <w:bottom w:val="none" w:sz="0" w:space="0" w:color="auto"/>
        <w:right w:val="none" w:sz="0" w:space="0" w:color="auto"/>
      </w:divBdr>
    </w:div>
    <w:div w:id="1122067314">
      <w:bodyDiv w:val="1"/>
      <w:marLeft w:val="0"/>
      <w:marRight w:val="0"/>
      <w:marTop w:val="0"/>
      <w:marBottom w:val="0"/>
      <w:divBdr>
        <w:top w:val="none" w:sz="0" w:space="0" w:color="auto"/>
        <w:left w:val="none" w:sz="0" w:space="0" w:color="auto"/>
        <w:bottom w:val="none" w:sz="0" w:space="0" w:color="auto"/>
        <w:right w:val="none" w:sz="0" w:space="0" w:color="auto"/>
      </w:divBdr>
    </w:div>
    <w:div w:id="1683698740">
      <w:bodyDiv w:val="1"/>
      <w:marLeft w:val="0"/>
      <w:marRight w:val="0"/>
      <w:marTop w:val="0"/>
      <w:marBottom w:val="0"/>
      <w:divBdr>
        <w:top w:val="none" w:sz="0" w:space="0" w:color="auto"/>
        <w:left w:val="none" w:sz="0" w:space="0" w:color="auto"/>
        <w:bottom w:val="none" w:sz="0" w:space="0" w:color="auto"/>
        <w:right w:val="none" w:sz="0" w:space="0" w:color="auto"/>
      </w:divBdr>
    </w:div>
    <w:div w:id="17248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1046-13C1-4AA2-9A7E-D348417C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33</Pages>
  <Words>1042</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30</cp:revision>
  <cp:lastPrinted>2020-06-19T09:22:00Z</cp:lastPrinted>
  <dcterms:created xsi:type="dcterms:W3CDTF">2010-06-04T07:42:00Z</dcterms:created>
  <dcterms:modified xsi:type="dcterms:W3CDTF">2025-06-20T10:30:00Z</dcterms:modified>
</cp:coreProperties>
</file>